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5" w:type="dxa"/>
        <w:tblLook w:val="01E0" w:firstRow="1" w:lastRow="1" w:firstColumn="1" w:lastColumn="1" w:noHBand="0" w:noVBand="0"/>
      </w:tblPr>
      <w:tblGrid>
        <w:gridCol w:w="3860"/>
        <w:gridCol w:w="6485"/>
      </w:tblGrid>
      <w:tr w:rsidR="00CA18F2" w:rsidRPr="00531AEC" w:rsidTr="00FD2DA2">
        <w:trPr>
          <w:trHeight w:val="917"/>
        </w:trPr>
        <w:tc>
          <w:tcPr>
            <w:tcW w:w="3860" w:type="dxa"/>
          </w:tcPr>
          <w:p w:rsidR="007F0861" w:rsidRPr="00531AEC" w:rsidRDefault="007F0861" w:rsidP="00933A5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1AEC">
              <w:rPr>
                <w:color w:val="000000" w:themeColor="text1"/>
                <w:sz w:val="26"/>
                <w:szCs w:val="26"/>
              </w:rPr>
              <w:t>TRƯỜNG THPT QUẾ SƠN</w:t>
            </w:r>
          </w:p>
          <w:p w:rsidR="007F0861" w:rsidRPr="00531AEC" w:rsidRDefault="007F0861" w:rsidP="00933A57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531AEC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C3F61" wp14:editId="62E8299A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8890" r="11430" b="1016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5C91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hGh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"/>
                  </w:pict>
                </mc:Fallback>
              </mc:AlternateContent>
            </w:r>
            <w:r w:rsidRPr="00531AEC">
              <w:rPr>
                <w:b/>
                <w:color w:val="000000" w:themeColor="text1"/>
                <w:sz w:val="26"/>
                <w:szCs w:val="26"/>
              </w:rPr>
              <w:t>TỔ:HÓA</w:t>
            </w:r>
            <w:r w:rsidRPr="00531AEC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– SINH </w:t>
            </w:r>
            <w:r w:rsidRPr="00531AEC">
              <w:rPr>
                <w:b/>
                <w:color w:val="000000" w:themeColor="text1"/>
                <w:sz w:val="26"/>
                <w:szCs w:val="26"/>
              </w:rPr>
              <w:t>-CN</w:t>
            </w:r>
          </w:p>
          <w:p w:rsidR="007F0861" w:rsidRPr="00531AEC" w:rsidRDefault="007F0861" w:rsidP="00933A57">
            <w:pPr>
              <w:tabs>
                <w:tab w:val="left" w:pos="939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85" w:type="dxa"/>
          </w:tcPr>
          <w:p w:rsidR="007F0861" w:rsidRPr="00531AEC" w:rsidRDefault="007F0861" w:rsidP="00933A5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31AEC">
              <w:rPr>
                <w:b/>
                <w:bCs/>
                <w:color w:val="000000" w:themeColor="text1"/>
                <w:sz w:val="26"/>
                <w:szCs w:val="26"/>
              </w:rPr>
              <w:t xml:space="preserve">HƯỚNG DẪN CHẤM </w:t>
            </w:r>
          </w:p>
          <w:p w:rsidR="007F0861" w:rsidRPr="00531AEC" w:rsidRDefault="007F0861" w:rsidP="00933A57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531AEC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 </w:t>
            </w:r>
            <w:r w:rsidRPr="00531A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311050" w:rsidRPr="00531AEC">
              <w:rPr>
                <w:b/>
                <w:bCs/>
                <w:color w:val="000000" w:themeColor="text1"/>
                <w:sz w:val="26"/>
                <w:szCs w:val="26"/>
              </w:rPr>
              <w:t xml:space="preserve">CUỐI </w:t>
            </w:r>
            <w:r w:rsidRPr="00531A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KÌ </w:t>
            </w:r>
            <w:r w:rsidR="00DA4FC3" w:rsidRPr="00531A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  <w:r w:rsidRPr="00531AE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31A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531AEC">
              <w:rPr>
                <w:b/>
                <w:color w:val="000000" w:themeColor="text1"/>
                <w:sz w:val="26"/>
                <w:szCs w:val="26"/>
              </w:rPr>
              <w:t>NĂM HỌC 202</w:t>
            </w:r>
            <w:r w:rsidR="00DA4FC3" w:rsidRPr="00531AEC">
              <w:rPr>
                <w:b/>
                <w:color w:val="000000" w:themeColor="text1"/>
                <w:sz w:val="26"/>
                <w:szCs w:val="26"/>
                <w:lang w:val="vi-VN"/>
              </w:rPr>
              <w:t>5</w:t>
            </w:r>
            <w:r w:rsidRPr="00531AEC">
              <w:rPr>
                <w:b/>
                <w:color w:val="000000" w:themeColor="text1"/>
                <w:sz w:val="26"/>
                <w:szCs w:val="26"/>
              </w:rPr>
              <w:t>-202</w:t>
            </w:r>
            <w:r w:rsidR="00DA4FC3" w:rsidRPr="00531AEC">
              <w:rPr>
                <w:b/>
                <w:color w:val="000000" w:themeColor="text1"/>
                <w:sz w:val="26"/>
                <w:szCs w:val="26"/>
                <w:lang w:val="vi-VN"/>
              </w:rPr>
              <w:t>6</w:t>
            </w:r>
          </w:p>
          <w:p w:rsidR="007F0861" w:rsidRPr="00531AEC" w:rsidRDefault="007F0861" w:rsidP="00933A5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1AEC">
              <w:rPr>
                <w:b/>
                <w:color w:val="000000" w:themeColor="text1"/>
                <w:sz w:val="26"/>
                <w:szCs w:val="26"/>
              </w:rPr>
              <w:t xml:space="preserve">Môn: </w:t>
            </w:r>
            <w:r w:rsidR="001A1EF5" w:rsidRPr="00531AEC">
              <w:rPr>
                <w:b/>
                <w:color w:val="000000" w:themeColor="text1"/>
                <w:sz w:val="26"/>
                <w:szCs w:val="26"/>
              </w:rPr>
              <w:t>SINH HỌC</w:t>
            </w:r>
            <w:r w:rsidRPr="00531AEC">
              <w:rPr>
                <w:b/>
                <w:color w:val="000000" w:themeColor="text1"/>
                <w:sz w:val="26"/>
                <w:szCs w:val="26"/>
              </w:rPr>
              <w:t xml:space="preserve"> – Lớp </w:t>
            </w:r>
            <w:r w:rsidRPr="00531AEC">
              <w:rPr>
                <w:b/>
                <w:color w:val="000000" w:themeColor="text1"/>
                <w:sz w:val="26"/>
                <w:szCs w:val="26"/>
                <w:lang w:val="vi-VN"/>
              </w:rPr>
              <w:t>1</w:t>
            </w:r>
            <w:r w:rsidR="00311050" w:rsidRPr="00531AEC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7F0861" w:rsidRPr="00531AEC" w:rsidRDefault="0039062B" w:rsidP="00933A57">
      <w:pPr>
        <w:rPr>
          <w:b/>
          <w:bCs/>
          <w:color w:val="000000" w:themeColor="text1"/>
          <w:sz w:val="26"/>
          <w:szCs w:val="26"/>
        </w:rPr>
      </w:pPr>
      <w:r w:rsidRPr="00531AEC">
        <w:rPr>
          <w:b/>
          <w:bCs/>
          <w:color w:val="000000" w:themeColor="text1"/>
          <w:sz w:val="26"/>
          <w:szCs w:val="26"/>
        </w:rPr>
        <w:t>I. TRẮC NGHIỆM:</w:t>
      </w:r>
    </w:p>
    <w:p w:rsidR="0039062B" w:rsidRPr="00531AEC" w:rsidRDefault="0039062B" w:rsidP="00933A57">
      <w:pPr>
        <w:rPr>
          <w:b/>
          <w:bCs/>
          <w:color w:val="000000" w:themeColor="text1"/>
          <w:sz w:val="26"/>
          <w:szCs w:val="26"/>
        </w:rPr>
      </w:pPr>
      <w:r w:rsidRPr="00531AEC">
        <w:rPr>
          <w:b/>
          <w:bCs/>
          <w:color w:val="000000" w:themeColor="text1"/>
          <w:sz w:val="26"/>
          <w:szCs w:val="26"/>
        </w:rPr>
        <w:t>1. Trắc nghiệm nhiều lựa chọn</w:t>
      </w:r>
    </w:p>
    <w:tbl>
      <w:tblPr>
        <w:tblW w:w="6060" w:type="dxa"/>
        <w:tblLook w:val="04A0" w:firstRow="1" w:lastRow="0" w:firstColumn="1" w:lastColumn="0" w:noHBand="0" w:noVBand="1"/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40"/>
        <w:gridCol w:w="440"/>
        <w:gridCol w:w="440"/>
      </w:tblGrid>
      <w:tr w:rsidR="0080297B" w:rsidRPr="00531AEC" w:rsidTr="0080297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Đề\câu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12</w:t>
            </w:r>
          </w:p>
        </w:tc>
      </w:tr>
      <w:tr w:rsidR="0080297B" w:rsidRPr="00531AEC" w:rsidTr="0080297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</w:tr>
      <w:tr w:rsidR="0080297B" w:rsidRPr="00531AEC" w:rsidTr="0080297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</w:tr>
      <w:tr w:rsidR="0080297B" w:rsidRPr="00531AEC" w:rsidTr="0080297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</w:tr>
      <w:tr w:rsidR="0080297B" w:rsidRPr="00531AEC" w:rsidTr="0080297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7B" w:rsidRPr="00531AEC" w:rsidRDefault="0080297B" w:rsidP="0080297B">
            <w:pPr>
              <w:rPr>
                <w:color w:val="000000"/>
                <w:sz w:val="22"/>
                <w:szCs w:val="22"/>
              </w:rPr>
            </w:pPr>
            <w:r w:rsidRPr="00531AEC">
              <w:rPr>
                <w:color w:val="000000"/>
                <w:sz w:val="22"/>
                <w:szCs w:val="22"/>
              </w:rPr>
              <w:t>B</w:t>
            </w:r>
          </w:p>
        </w:tc>
      </w:tr>
    </w:tbl>
    <w:p w:rsidR="00933A57" w:rsidRPr="00531AEC" w:rsidRDefault="00933A57" w:rsidP="00933A57">
      <w:pPr>
        <w:rPr>
          <w:b/>
          <w:bCs/>
          <w:color w:val="000000" w:themeColor="text1"/>
          <w:sz w:val="26"/>
          <w:szCs w:val="26"/>
        </w:rPr>
      </w:pPr>
    </w:p>
    <w:p w:rsidR="00933A57" w:rsidRPr="00531AEC" w:rsidRDefault="00933A57" w:rsidP="00933A57">
      <w:pPr>
        <w:rPr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5260"/>
      </w:tblGrid>
      <w:tr w:rsidR="001C06B8" w:rsidRPr="00531AEC" w:rsidTr="00046241">
        <w:tc>
          <w:tcPr>
            <w:tcW w:w="5260" w:type="dxa"/>
          </w:tcPr>
          <w:p w:rsidR="001C06B8" w:rsidRPr="00531AEC" w:rsidRDefault="001C06B8" w:rsidP="00933A5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31AEC">
              <w:rPr>
                <w:b/>
                <w:bCs/>
                <w:color w:val="000000" w:themeColor="text1"/>
                <w:sz w:val="26"/>
                <w:szCs w:val="26"/>
              </w:rPr>
              <w:t>2. Trắc nghiệm đúng- sai</w:t>
            </w:r>
          </w:p>
        </w:tc>
        <w:tc>
          <w:tcPr>
            <w:tcW w:w="5260" w:type="dxa"/>
          </w:tcPr>
          <w:p w:rsidR="001C06B8" w:rsidRPr="00531AEC" w:rsidRDefault="001C06B8" w:rsidP="00933A5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31AEC">
              <w:rPr>
                <w:b/>
                <w:color w:val="000000" w:themeColor="text1"/>
                <w:sz w:val="26"/>
                <w:szCs w:val="26"/>
              </w:rPr>
              <w:t>3. Trả lời ngắn</w:t>
            </w:r>
          </w:p>
        </w:tc>
      </w:tr>
      <w:tr w:rsidR="001C06B8" w:rsidRPr="00531AEC" w:rsidTr="00046241">
        <w:tc>
          <w:tcPr>
            <w:tcW w:w="5260" w:type="dxa"/>
          </w:tcPr>
          <w:tbl>
            <w:tblPr>
              <w:tblW w:w="4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2"/>
              <w:gridCol w:w="473"/>
              <w:gridCol w:w="485"/>
              <w:gridCol w:w="462"/>
              <w:gridCol w:w="485"/>
              <w:gridCol w:w="473"/>
              <w:gridCol w:w="485"/>
              <w:gridCol w:w="462"/>
              <w:gridCol w:w="485"/>
            </w:tblGrid>
            <w:tr w:rsidR="001C06B8" w:rsidRPr="00531AEC" w:rsidTr="00D0794F">
              <w:trPr>
                <w:trHeight w:val="290"/>
              </w:trPr>
              <w:tc>
                <w:tcPr>
                  <w:tcW w:w="972" w:type="dxa"/>
                  <w:vAlign w:val="bottom"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Đề\câu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1a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1b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1c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1d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2a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2b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2c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2d</w:t>
                  </w:r>
                </w:p>
              </w:tc>
            </w:tr>
            <w:tr w:rsidR="00933A57" w:rsidRPr="00531AEC" w:rsidTr="00D0794F">
              <w:trPr>
                <w:trHeight w:val="290"/>
              </w:trPr>
              <w:tc>
                <w:tcPr>
                  <w:tcW w:w="972" w:type="dxa"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401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</w:tr>
            <w:tr w:rsidR="00933A57" w:rsidRPr="00531AEC" w:rsidTr="00D0794F">
              <w:trPr>
                <w:trHeight w:val="290"/>
              </w:trPr>
              <w:tc>
                <w:tcPr>
                  <w:tcW w:w="972" w:type="dxa"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403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</w:tr>
            <w:tr w:rsidR="00933A57" w:rsidRPr="00531AEC" w:rsidTr="00D0794F">
              <w:trPr>
                <w:trHeight w:val="290"/>
              </w:trPr>
              <w:tc>
                <w:tcPr>
                  <w:tcW w:w="972" w:type="dxa"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402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</w:tr>
            <w:tr w:rsidR="00933A57" w:rsidRPr="00531AEC" w:rsidTr="00D0794F">
              <w:trPr>
                <w:trHeight w:val="290"/>
              </w:trPr>
              <w:tc>
                <w:tcPr>
                  <w:tcW w:w="972" w:type="dxa"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404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85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</w:tr>
          </w:tbl>
          <w:p w:rsidR="001C06B8" w:rsidRPr="00531AEC" w:rsidRDefault="001C06B8" w:rsidP="00933A5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60" w:type="dxa"/>
          </w:tcPr>
          <w:tbl>
            <w:tblPr>
              <w:tblpPr w:leftFromText="180" w:rightFromText="180" w:vertAnchor="text" w:tblpY="1"/>
              <w:tblOverlap w:val="never"/>
              <w:tblW w:w="3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"/>
              <w:gridCol w:w="663"/>
              <w:gridCol w:w="663"/>
              <w:gridCol w:w="661"/>
              <w:gridCol w:w="640"/>
            </w:tblGrid>
            <w:tr w:rsidR="001C06B8" w:rsidRPr="00531AEC" w:rsidTr="00D0794F">
              <w:trPr>
                <w:trHeight w:val="290"/>
              </w:trPr>
              <w:tc>
                <w:tcPr>
                  <w:tcW w:w="980" w:type="dxa"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Đề\câu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61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40" w:type="dxa"/>
                  <w:shd w:val="clear" w:color="auto" w:fill="auto"/>
                  <w:noWrap/>
                  <w:vAlign w:val="bottom"/>
                  <w:hideMark/>
                </w:tcPr>
                <w:p w:rsidR="001C06B8" w:rsidRPr="00531AEC" w:rsidRDefault="001C06B8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c>
            </w:tr>
            <w:tr w:rsidR="00933A57" w:rsidRPr="00531AEC" w:rsidTr="00D0794F">
              <w:trPr>
                <w:trHeight w:val="290"/>
              </w:trPr>
              <w:tc>
                <w:tcPr>
                  <w:tcW w:w="980" w:type="dxa"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401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234</w:t>
                  </w:r>
                </w:p>
              </w:tc>
              <w:tc>
                <w:tcPr>
                  <w:tcW w:w="661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640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933A57" w:rsidRPr="00531AEC" w:rsidTr="00D0794F">
              <w:trPr>
                <w:trHeight w:val="290"/>
              </w:trPr>
              <w:tc>
                <w:tcPr>
                  <w:tcW w:w="980" w:type="dxa"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403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35</w:t>
                  </w:r>
                </w:p>
              </w:tc>
              <w:tc>
                <w:tcPr>
                  <w:tcW w:w="661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40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234</w:t>
                  </w:r>
                </w:p>
              </w:tc>
            </w:tr>
            <w:tr w:rsidR="00933A57" w:rsidRPr="00531AEC" w:rsidTr="00D0794F">
              <w:trPr>
                <w:trHeight w:val="290"/>
              </w:trPr>
              <w:tc>
                <w:tcPr>
                  <w:tcW w:w="980" w:type="dxa"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402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61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123</w:t>
                  </w:r>
                </w:p>
              </w:tc>
              <w:tc>
                <w:tcPr>
                  <w:tcW w:w="640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</w:tr>
            <w:tr w:rsidR="00933A57" w:rsidRPr="00531AEC" w:rsidTr="00D0794F">
              <w:trPr>
                <w:trHeight w:val="290"/>
              </w:trPr>
              <w:tc>
                <w:tcPr>
                  <w:tcW w:w="980" w:type="dxa"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531AEC">
                    <w:rPr>
                      <w:color w:val="000000" w:themeColor="text1"/>
                      <w:sz w:val="26"/>
                      <w:szCs w:val="26"/>
                    </w:rPr>
                    <w:t>404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63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661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40" w:type="dxa"/>
                  <w:shd w:val="clear" w:color="auto" w:fill="auto"/>
                  <w:noWrap/>
                  <w:vAlign w:val="bottom"/>
                </w:tcPr>
                <w:p w:rsidR="00933A57" w:rsidRPr="00531AEC" w:rsidRDefault="00933A57" w:rsidP="00933A57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31AEC">
                    <w:rPr>
                      <w:color w:val="000000"/>
                      <w:sz w:val="26"/>
                      <w:szCs w:val="26"/>
                    </w:rPr>
                    <w:t>123</w:t>
                  </w:r>
                </w:p>
              </w:tc>
            </w:tr>
          </w:tbl>
          <w:p w:rsidR="001C06B8" w:rsidRPr="00531AEC" w:rsidRDefault="001C06B8" w:rsidP="00933A5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1C06B8" w:rsidRPr="00531AEC" w:rsidRDefault="001C06B8" w:rsidP="00933A57">
      <w:pPr>
        <w:rPr>
          <w:b/>
          <w:bCs/>
          <w:color w:val="000000" w:themeColor="text1"/>
          <w:sz w:val="26"/>
          <w:szCs w:val="26"/>
        </w:rPr>
      </w:pPr>
    </w:p>
    <w:p w:rsidR="007F0861" w:rsidRPr="00531AEC" w:rsidRDefault="007F0861" w:rsidP="00933A57">
      <w:pPr>
        <w:rPr>
          <w:b/>
          <w:color w:val="000000" w:themeColor="text1"/>
          <w:sz w:val="26"/>
          <w:szCs w:val="26"/>
        </w:rPr>
      </w:pPr>
      <w:r w:rsidRPr="00531AEC">
        <w:rPr>
          <w:b/>
          <w:color w:val="000000" w:themeColor="text1"/>
          <w:sz w:val="26"/>
          <w:szCs w:val="26"/>
          <w:lang w:val="vi-VN"/>
        </w:rPr>
        <w:t>II. TỰ LUẬN :</w:t>
      </w:r>
      <w:r w:rsidRPr="00531AEC">
        <w:rPr>
          <w:b/>
          <w:color w:val="000000" w:themeColor="text1"/>
          <w:sz w:val="26"/>
          <w:szCs w:val="26"/>
        </w:rPr>
        <w:t xml:space="preserve"> </w:t>
      </w:r>
    </w:p>
    <w:p w:rsidR="00311050" w:rsidRPr="00531AEC" w:rsidRDefault="002F67B8" w:rsidP="00933A57">
      <w:pPr>
        <w:rPr>
          <w:b/>
          <w:color w:val="000000" w:themeColor="text1"/>
          <w:sz w:val="26"/>
          <w:szCs w:val="26"/>
        </w:rPr>
      </w:pPr>
      <w:r w:rsidRPr="00531AEC">
        <w:rPr>
          <w:b/>
          <w:color w:val="000000" w:themeColor="text1"/>
          <w:sz w:val="26"/>
          <w:szCs w:val="26"/>
        </w:rPr>
        <w:t>Đề 401-403</w:t>
      </w:r>
    </w:p>
    <w:p w:rsidR="00C573E1" w:rsidRPr="00531AEC" w:rsidRDefault="00C573E1" w:rsidP="00F22AFE">
      <w:pPr>
        <w:spacing w:before="120" w:after="120"/>
        <w:contextualSpacing/>
        <w:rPr>
          <w:b/>
          <w:bCs/>
          <w:noProof/>
          <w:color w:val="000000" w:themeColor="text1"/>
          <w:sz w:val="26"/>
          <w:szCs w:val="26"/>
          <w:lang w:val="vi-VN"/>
        </w:rPr>
      </w:pPr>
      <w:r w:rsidRPr="00531AEC">
        <w:rPr>
          <w:b/>
          <w:sz w:val="26"/>
          <w:szCs w:val="26"/>
        </w:rPr>
        <w:t xml:space="preserve">Câu 1. </w:t>
      </w:r>
      <w:r w:rsidRPr="00531AEC">
        <w:rPr>
          <w:b/>
          <w:bCs/>
          <w:noProof/>
          <w:sz w:val="26"/>
          <w:szCs w:val="26"/>
          <w:lang w:val="vi-VN"/>
        </w:rPr>
        <w:t>(1,0 điểm)</w:t>
      </w:r>
    </w:p>
    <w:p w:rsidR="00C573E1" w:rsidRPr="00531AEC" w:rsidRDefault="00C573E1" w:rsidP="00F22AFE">
      <w:pPr>
        <w:contextualSpacing/>
        <w:jc w:val="both"/>
        <w:rPr>
          <w:sz w:val="26"/>
          <w:szCs w:val="26"/>
        </w:rPr>
      </w:pPr>
      <w:r w:rsidRPr="00531AEC">
        <w:rPr>
          <w:b/>
          <w:sz w:val="26"/>
          <w:szCs w:val="26"/>
        </w:rPr>
        <w:t xml:space="preserve">a. </w:t>
      </w:r>
      <w:r w:rsidRPr="00531AEC">
        <w:rPr>
          <w:sz w:val="26"/>
          <w:szCs w:val="26"/>
        </w:rPr>
        <w:t>Vận chuyển thụ động là gì? Nêu nguyên lý cơ bản của quá trình vận chuyển thụ động.</w:t>
      </w:r>
    </w:p>
    <w:p w:rsidR="00C573E1" w:rsidRPr="00531AEC" w:rsidRDefault="00C573E1" w:rsidP="00C573E1">
      <w:pPr>
        <w:contextualSpacing/>
        <w:jc w:val="both"/>
        <w:rPr>
          <w:sz w:val="26"/>
          <w:szCs w:val="26"/>
        </w:rPr>
      </w:pPr>
      <w:r w:rsidRPr="00531AEC">
        <w:rPr>
          <w:b/>
          <w:sz w:val="26"/>
          <w:szCs w:val="26"/>
        </w:rPr>
        <w:t>b.</w:t>
      </w:r>
      <w:r w:rsidRPr="00531AEC">
        <w:rPr>
          <w:sz w:val="26"/>
          <w:szCs w:val="26"/>
        </w:rPr>
        <w:t xml:space="preserve"> Kể tên hai con đường khuếch tán chính qua màng tế bào.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9"/>
        <w:gridCol w:w="978"/>
      </w:tblGrid>
      <w:tr w:rsidR="00933A57" w:rsidRPr="00531AEC" w:rsidTr="00F22AFE">
        <w:tc>
          <w:tcPr>
            <w:tcW w:w="9359" w:type="dxa"/>
          </w:tcPr>
          <w:p w:rsidR="00933A57" w:rsidRPr="00531AEC" w:rsidRDefault="00933A57" w:rsidP="00933A57">
            <w:pPr>
              <w:pStyle w:val="Vnbnnidung0"/>
              <w:tabs>
                <w:tab w:val="left" w:leader="dot" w:pos="96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1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78" w:type="dxa"/>
          </w:tcPr>
          <w:p w:rsidR="00933A57" w:rsidRPr="00531AEC" w:rsidRDefault="00933A57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Điểm</w:t>
            </w:r>
          </w:p>
        </w:tc>
      </w:tr>
      <w:tr w:rsidR="00933A57" w:rsidRPr="00531AEC" w:rsidTr="00F22AFE">
        <w:tc>
          <w:tcPr>
            <w:tcW w:w="9359" w:type="dxa"/>
          </w:tcPr>
          <w:p w:rsidR="00933A57" w:rsidRPr="00531AEC" w:rsidRDefault="00933A57" w:rsidP="00933A57">
            <w:pPr>
              <w:rPr>
                <w:sz w:val="26"/>
                <w:szCs w:val="26"/>
              </w:rPr>
            </w:pPr>
            <w:r w:rsidRPr="00531AEC">
              <w:rPr>
                <w:sz w:val="26"/>
                <w:szCs w:val="26"/>
              </w:rPr>
              <w:t>- Vận chuyển thụ động là phương thức vận chuyển các chất qua màng sinh chất mà không tiêu tốn năng lượng</w:t>
            </w:r>
          </w:p>
        </w:tc>
        <w:tc>
          <w:tcPr>
            <w:tcW w:w="978" w:type="dxa"/>
          </w:tcPr>
          <w:p w:rsidR="00933A57" w:rsidRPr="00531AEC" w:rsidRDefault="00933A57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 xml:space="preserve">0,25 </w:t>
            </w:r>
          </w:p>
        </w:tc>
      </w:tr>
      <w:tr w:rsidR="00933A57" w:rsidRPr="00531AEC" w:rsidTr="00F22AFE">
        <w:tc>
          <w:tcPr>
            <w:tcW w:w="9359" w:type="dxa"/>
          </w:tcPr>
          <w:p w:rsidR="00933A57" w:rsidRPr="00531AEC" w:rsidRDefault="00933A57" w:rsidP="00933A57">
            <w:pPr>
              <w:rPr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Nguyên lý:</w:t>
            </w:r>
            <w:r w:rsidRPr="00531AEC">
              <w:rPr>
                <w:sz w:val="26"/>
                <w:szCs w:val="26"/>
              </w:rPr>
              <w:t xml:space="preserve"> Khuếch tán từ nơi có nồng độ cao đến nơi có nồng độ thấp (thuận chiều građient nồng độ). </w:t>
            </w:r>
          </w:p>
        </w:tc>
        <w:tc>
          <w:tcPr>
            <w:tcW w:w="978" w:type="dxa"/>
          </w:tcPr>
          <w:p w:rsidR="00933A57" w:rsidRPr="00531AEC" w:rsidRDefault="00933A57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0,25</w:t>
            </w:r>
          </w:p>
        </w:tc>
      </w:tr>
      <w:tr w:rsidR="00933A57" w:rsidRPr="00531AEC" w:rsidTr="00F22AFE">
        <w:tc>
          <w:tcPr>
            <w:tcW w:w="9359" w:type="dxa"/>
          </w:tcPr>
          <w:p w:rsidR="00933A57" w:rsidRPr="00531AEC" w:rsidRDefault="00933A57" w:rsidP="00933A57">
            <w:pPr>
              <w:rPr>
                <w:b/>
                <w:sz w:val="26"/>
                <w:szCs w:val="26"/>
              </w:rPr>
            </w:pPr>
            <w:r w:rsidRPr="00531AEC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31AEC">
              <w:rPr>
                <w:sz w:val="26"/>
                <w:szCs w:val="26"/>
              </w:rPr>
              <w:t xml:space="preserve">Khuếch tán trực tiếp qua lớp </w:t>
            </w:r>
            <w:r w:rsidRPr="00531AEC">
              <w:rPr>
                <w:b/>
                <w:bCs/>
                <w:sz w:val="26"/>
                <w:szCs w:val="26"/>
              </w:rPr>
              <w:t>phospholipd kép</w:t>
            </w:r>
            <w:r w:rsidR="007E6C7A" w:rsidRPr="00531AEC">
              <w:rPr>
                <w:b/>
                <w:sz w:val="26"/>
                <w:szCs w:val="26"/>
              </w:rPr>
              <w:t>/ khuếch tán đơn giản</w:t>
            </w:r>
          </w:p>
          <w:p w:rsidR="00933A57" w:rsidRPr="00531AEC" w:rsidRDefault="00933A57" w:rsidP="00933A57">
            <w:pPr>
              <w:rPr>
                <w:sz w:val="26"/>
                <w:szCs w:val="26"/>
              </w:rPr>
            </w:pPr>
            <w:r w:rsidRPr="00531AEC">
              <w:rPr>
                <w:sz w:val="26"/>
                <w:szCs w:val="26"/>
              </w:rPr>
              <w:t xml:space="preserve">- Khuếch tán qua </w:t>
            </w:r>
            <w:r w:rsidRPr="00531AEC">
              <w:rPr>
                <w:b/>
                <w:bCs/>
                <w:sz w:val="26"/>
                <w:szCs w:val="26"/>
              </w:rPr>
              <w:t>kênh protein</w:t>
            </w:r>
            <w:r w:rsidR="007E6C7A" w:rsidRPr="00531AEC">
              <w:rPr>
                <w:sz w:val="26"/>
                <w:szCs w:val="26"/>
              </w:rPr>
              <w:t xml:space="preserve"> xuyên màng/ </w:t>
            </w:r>
            <w:r w:rsidR="007E6C7A" w:rsidRPr="00531AEC">
              <w:rPr>
                <w:b/>
                <w:sz w:val="26"/>
                <w:szCs w:val="26"/>
              </w:rPr>
              <w:t>khuếch tán tăng cường</w:t>
            </w:r>
          </w:p>
          <w:p w:rsidR="00933A57" w:rsidRPr="00531AEC" w:rsidRDefault="00933A57" w:rsidP="00933A57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</w:tcPr>
          <w:p w:rsidR="00933A57" w:rsidRPr="00531AEC" w:rsidRDefault="00933A57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0, 5</w:t>
            </w:r>
          </w:p>
        </w:tc>
      </w:tr>
    </w:tbl>
    <w:p w:rsidR="00933A57" w:rsidRPr="00531AEC" w:rsidRDefault="00933A57" w:rsidP="00933A57">
      <w:pPr>
        <w:contextualSpacing/>
        <w:jc w:val="both"/>
        <w:rPr>
          <w:sz w:val="26"/>
          <w:szCs w:val="26"/>
        </w:rPr>
      </w:pPr>
    </w:p>
    <w:p w:rsidR="00955939" w:rsidRPr="00531AEC" w:rsidRDefault="00955939" w:rsidP="00933A57">
      <w:pPr>
        <w:jc w:val="both"/>
        <w:rPr>
          <w:b/>
          <w:bCs/>
          <w:noProof/>
          <w:color w:val="000000" w:themeColor="text1"/>
          <w:sz w:val="26"/>
          <w:szCs w:val="26"/>
        </w:rPr>
      </w:pPr>
      <w:r w:rsidRPr="00531AEC">
        <w:rPr>
          <w:b/>
          <w:bCs/>
          <w:noProof/>
          <w:color w:val="000000" w:themeColor="text1"/>
          <w:sz w:val="26"/>
          <w:szCs w:val="26"/>
          <w:lang w:val="vi-VN"/>
        </w:rPr>
        <w:t xml:space="preserve">Câu 2. </w:t>
      </w:r>
      <w:r w:rsidRPr="00531AEC">
        <w:rPr>
          <w:b/>
          <w:bCs/>
          <w:noProof/>
          <w:color w:val="000000" w:themeColor="text1"/>
          <w:sz w:val="26"/>
          <w:szCs w:val="26"/>
        </w:rPr>
        <w:t xml:space="preserve">(1,0 điểm) </w:t>
      </w:r>
    </w:p>
    <w:p w:rsidR="00933A57" w:rsidRPr="00531AEC" w:rsidRDefault="00933A57" w:rsidP="00933A57">
      <w:pPr>
        <w:pStyle w:val="NoSpacing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1AE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a. </w:t>
      </w:r>
      <w:r w:rsidRPr="00531AEC">
        <w:rPr>
          <w:rFonts w:ascii="Times New Roman" w:hAnsi="Times New Roman" w:cs="Times New Roman"/>
          <w:color w:val="000000"/>
          <w:sz w:val="26"/>
          <w:szCs w:val="26"/>
        </w:rPr>
        <w:t>Ở tế bào gan và tế bào tuyến tụy, dạng lưới nội chất nào phát triển mạnh? Giải thích dựa trên chức năng của mỗi tế bào.</w:t>
      </w:r>
    </w:p>
    <w:p w:rsidR="00933A57" w:rsidRPr="00531AEC" w:rsidRDefault="00933A57" w:rsidP="00933A57">
      <w:pPr>
        <w:pStyle w:val="NoSpacing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31AEC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b.</w:t>
      </w:r>
      <w:r w:rsidRPr="00531AE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Những người thường xuyên uống nhiều rượu, bia sẽ có loại lưới nội chất nào phát triển? Giải thích.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9"/>
        <w:gridCol w:w="978"/>
      </w:tblGrid>
      <w:tr w:rsidR="00955939" w:rsidRPr="00531AEC" w:rsidTr="00852537">
        <w:tc>
          <w:tcPr>
            <w:tcW w:w="9359" w:type="dxa"/>
          </w:tcPr>
          <w:p w:rsidR="00955939" w:rsidRPr="00531AEC" w:rsidRDefault="00955939" w:rsidP="00933A57">
            <w:pPr>
              <w:pStyle w:val="Vnbnnidung0"/>
              <w:tabs>
                <w:tab w:val="left" w:leader="dot" w:pos="96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1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78" w:type="dxa"/>
          </w:tcPr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Điểm</w:t>
            </w:r>
          </w:p>
        </w:tc>
      </w:tr>
      <w:tr w:rsidR="00955939" w:rsidRPr="00531AEC" w:rsidTr="00852537">
        <w:tc>
          <w:tcPr>
            <w:tcW w:w="9359" w:type="dxa"/>
          </w:tcPr>
          <w:p w:rsidR="00955939" w:rsidRPr="00531AEC" w:rsidRDefault="00955939" w:rsidP="00933A57">
            <w:pPr>
              <w:pStyle w:val="ListParagraph"/>
              <w:spacing w:after="0" w:line="240" w:lineRule="auto"/>
              <w:ind w:left="32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31AEC">
              <w:rPr>
                <w:rFonts w:cs="Times New Roman"/>
                <w:sz w:val="26"/>
                <w:szCs w:val="26"/>
              </w:rPr>
              <w:t xml:space="preserve">- </w:t>
            </w:r>
            <w:r w:rsidRPr="00531AEC">
              <w:rPr>
                <w:rFonts w:cs="Times New Roman"/>
                <w:b/>
                <w:sz w:val="26"/>
                <w:szCs w:val="26"/>
              </w:rPr>
              <w:t>Tế bào gan có lưới nội chất trơn</w:t>
            </w:r>
            <w:r w:rsidRPr="00531AEC">
              <w:rPr>
                <w:rFonts w:cs="Times New Roman"/>
                <w:sz w:val="26"/>
                <w:szCs w:val="26"/>
              </w:rPr>
              <w:t xml:space="preserve"> phát triển do </w:t>
            </w:r>
            <w:r w:rsidRPr="00531AEC">
              <w:rPr>
                <w:rFonts w:cs="Times New Roman"/>
                <w:b/>
                <w:sz w:val="26"/>
                <w:szCs w:val="26"/>
              </w:rPr>
              <w:t>gan là cơ quan có chức năng khử độc cho cơ thể.</w:t>
            </w:r>
          </w:p>
          <w:p w:rsidR="00955939" w:rsidRPr="00531AEC" w:rsidRDefault="00955939" w:rsidP="00933A57">
            <w:pPr>
              <w:pStyle w:val="ListParagraph"/>
              <w:spacing w:after="0" w:line="240" w:lineRule="auto"/>
              <w:ind w:left="32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31AEC">
              <w:rPr>
                <w:rFonts w:cs="Times New Roman"/>
                <w:sz w:val="26"/>
                <w:szCs w:val="26"/>
              </w:rPr>
              <w:t xml:space="preserve">- </w:t>
            </w:r>
            <w:r w:rsidRPr="00531AEC">
              <w:rPr>
                <w:rFonts w:cs="Times New Roman"/>
                <w:b/>
                <w:sz w:val="26"/>
                <w:szCs w:val="26"/>
              </w:rPr>
              <w:t>Tế bào tuyến tụy có lưới nội chất hạt</w:t>
            </w:r>
            <w:r w:rsidRPr="00531AEC">
              <w:rPr>
                <w:rFonts w:cs="Times New Roman"/>
                <w:sz w:val="26"/>
                <w:szCs w:val="26"/>
              </w:rPr>
              <w:t xml:space="preserve"> phát triển vì </w:t>
            </w:r>
            <w:r w:rsidRPr="00531AEC">
              <w:rPr>
                <w:rFonts w:cs="Times New Roman"/>
                <w:b/>
                <w:sz w:val="26"/>
                <w:szCs w:val="26"/>
              </w:rPr>
              <w:t>tuyến tụy có vai trò sản sinh các enzyme tiêu hóa có bản chất là protein.</w:t>
            </w:r>
          </w:p>
        </w:tc>
        <w:tc>
          <w:tcPr>
            <w:tcW w:w="978" w:type="dxa"/>
          </w:tcPr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 xml:space="preserve">0,25 </w:t>
            </w:r>
          </w:p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</w:p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0,25</w:t>
            </w:r>
          </w:p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955939" w:rsidRPr="00531AEC" w:rsidTr="00852537">
        <w:tc>
          <w:tcPr>
            <w:tcW w:w="9359" w:type="dxa"/>
          </w:tcPr>
          <w:p w:rsidR="00933A57" w:rsidRPr="00531AEC" w:rsidRDefault="00955939" w:rsidP="00933A57">
            <w:pPr>
              <w:pStyle w:val="ListParagraph"/>
              <w:spacing w:after="0" w:line="240" w:lineRule="auto"/>
              <w:ind w:left="32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31AEC">
              <w:rPr>
                <w:rFonts w:cs="Times New Roman"/>
                <w:b/>
                <w:sz w:val="26"/>
                <w:szCs w:val="26"/>
              </w:rPr>
              <w:t>Lưới nội chất trơn</w:t>
            </w:r>
          </w:p>
          <w:p w:rsidR="00955939" w:rsidRPr="00531AEC" w:rsidRDefault="00955939" w:rsidP="00933A57">
            <w:pPr>
              <w:pStyle w:val="ListParagraph"/>
              <w:spacing w:after="0" w:line="240" w:lineRule="auto"/>
              <w:ind w:left="32"/>
              <w:jc w:val="both"/>
              <w:rPr>
                <w:rFonts w:cs="Times New Roman"/>
                <w:sz w:val="26"/>
                <w:szCs w:val="26"/>
              </w:rPr>
            </w:pPr>
            <w:r w:rsidRPr="00531AEC">
              <w:rPr>
                <w:rFonts w:cs="Times New Roman"/>
                <w:b/>
                <w:sz w:val="26"/>
                <w:szCs w:val="26"/>
              </w:rPr>
              <w:t>Do rượu, bia là những chất độc hại</w:t>
            </w:r>
            <w:r w:rsidRPr="00531AEC">
              <w:rPr>
                <w:rFonts w:cs="Times New Roman"/>
                <w:sz w:val="26"/>
                <w:szCs w:val="26"/>
              </w:rPr>
              <w:t xml:space="preserve"> cho cơ thể nên những người thường xuyên uống nhiều rượu, bia sẽ có lưới nội chất trơn phát triển </w:t>
            </w:r>
            <w:r w:rsidRPr="00531AEC">
              <w:rPr>
                <w:rFonts w:cs="Times New Roman"/>
                <w:sz w:val="26"/>
                <w:szCs w:val="26"/>
              </w:rPr>
              <w:sym w:font="Wingdings" w:char="F0E0"/>
            </w:r>
            <w:r w:rsidRPr="00531AEC">
              <w:rPr>
                <w:rFonts w:cs="Times New Roman"/>
                <w:sz w:val="26"/>
                <w:szCs w:val="26"/>
              </w:rPr>
              <w:t xml:space="preserve"> lưới nội chất trơn sẽ thực hiện quá trình </w:t>
            </w:r>
            <w:r w:rsidRPr="00531AEC">
              <w:rPr>
                <w:rFonts w:cs="Times New Roman"/>
                <w:b/>
                <w:sz w:val="26"/>
                <w:szCs w:val="26"/>
              </w:rPr>
              <w:t>khử độc cho tế bào.</w:t>
            </w:r>
          </w:p>
        </w:tc>
        <w:tc>
          <w:tcPr>
            <w:tcW w:w="978" w:type="dxa"/>
          </w:tcPr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0,25</w:t>
            </w:r>
          </w:p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0,25</w:t>
            </w:r>
          </w:p>
        </w:tc>
      </w:tr>
    </w:tbl>
    <w:p w:rsidR="00933A57" w:rsidRPr="00531AEC" w:rsidRDefault="00140DF9" w:rsidP="00933A57">
      <w:pPr>
        <w:pStyle w:val="NoSpacing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31AEC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933A57" w:rsidRPr="00531AEC">
        <w:rPr>
          <w:rFonts w:ascii="Times New Roman" w:hAnsi="Times New Roman" w:cs="Times New Roman"/>
          <w:b/>
          <w:color w:val="000000"/>
          <w:sz w:val="26"/>
          <w:szCs w:val="26"/>
        </w:rPr>
        <w:t>Câu 3. (1,0 điểm)</w:t>
      </w:r>
    </w:p>
    <w:p w:rsidR="00933A57" w:rsidRPr="00531AEC" w:rsidRDefault="00933A57" w:rsidP="00933A57">
      <w:pPr>
        <w:pStyle w:val="NoSpacing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31AEC">
        <w:rPr>
          <w:rFonts w:ascii="Times New Roman" w:hAnsi="Times New Roman" w:cs="Times New Roman"/>
          <w:color w:val="000000"/>
          <w:sz w:val="26"/>
          <w:szCs w:val="26"/>
        </w:rPr>
        <w:lastRenderedPageBreak/>
        <w:t>Tại</w:t>
      </w:r>
      <w:r w:rsidRPr="00531AE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sao khi chẻ cuống rau muống ngâm vào nước thì các sợi rau lại cuộn tròn lại?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1027"/>
      </w:tblGrid>
      <w:tr w:rsidR="00933A57" w:rsidRPr="00531AEC" w:rsidTr="00933A57">
        <w:tc>
          <w:tcPr>
            <w:tcW w:w="9493" w:type="dxa"/>
          </w:tcPr>
          <w:p w:rsidR="00933A57" w:rsidRPr="00531AEC" w:rsidRDefault="00933A57" w:rsidP="00933A57">
            <w:pPr>
              <w:pStyle w:val="Vnbnnidung0"/>
              <w:tabs>
                <w:tab w:val="left" w:leader="dot" w:pos="96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1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027" w:type="dxa"/>
          </w:tcPr>
          <w:p w:rsidR="00933A57" w:rsidRPr="00531AEC" w:rsidRDefault="00933A57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Điểm</w:t>
            </w:r>
          </w:p>
        </w:tc>
      </w:tr>
      <w:tr w:rsidR="00933A57" w:rsidRPr="00531AEC" w:rsidTr="00933A57">
        <w:tc>
          <w:tcPr>
            <w:tcW w:w="9493" w:type="dxa"/>
          </w:tcPr>
          <w:p w:rsidR="00933A57" w:rsidRPr="00531AEC" w:rsidRDefault="00933A57" w:rsidP="00933A57">
            <w:pPr>
              <w:rPr>
                <w:sz w:val="26"/>
                <w:szCs w:val="26"/>
              </w:rPr>
            </w:pPr>
            <w:r w:rsidRPr="00531AEC">
              <w:rPr>
                <w:sz w:val="26"/>
                <w:szCs w:val="26"/>
              </w:rPr>
              <w:t xml:space="preserve">Do môi trường ngoài </w:t>
            </w:r>
            <w:r w:rsidRPr="00531AEC">
              <w:rPr>
                <w:b/>
                <w:sz w:val="26"/>
                <w:szCs w:val="26"/>
              </w:rPr>
              <w:t>nhược trương nên nước thẩm thấu vào làm tế bào trương lên.</w:t>
            </w:r>
            <w:r w:rsidRPr="00531AEC">
              <w:rPr>
                <w:sz w:val="26"/>
                <w:szCs w:val="26"/>
              </w:rPr>
              <w:t xml:space="preserve"> </w:t>
            </w:r>
          </w:p>
          <w:p w:rsidR="00933A57" w:rsidRPr="00531AEC" w:rsidRDefault="00933A57" w:rsidP="00933A57">
            <w:pPr>
              <w:rPr>
                <w:sz w:val="26"/>
                <w:szCs w:val="26"/>
                <w:lang w:val="vi-VN"/>
              </w:rPr>
            </w:pPr>
            <w:r w:rsidRPr="00531AEC">
              <w:rPr>
                <w:sz w:val="26"/>
                <w:szCs w:val="26"/>
              </w:rPr>
              <w:t xml:space="preserve"> Tế bào mô mềm ở </w:t>
            </w:r>
            <w:r w:rsidRPr="00531AEC">
              <w:rPr>
                <w:b/>
                <w:sz w:val="26"/>
                <w:szCs w:val="26"/>
              </w:rPr>
              <w:t>mặt trong vách mỏng dãn nở nhanh</w:t>
            </w:r>
            <w:r w:rsidRPr="00531AEC">
              <w:rPr>
                <w:sz w:val="26"/>
                <w:szCs w:val="26"/>
              </w:rPr>
              <w:t xml:space="preserve"> và nhiều hơn </w:t>
            </w:r>
            <w:r w:rsidRPr="00531AEC">
              <w:rPr>
                <w:b/>
                <w:sz w:val="26"/>
                <w:szCs w:val="26"/>
              </w:rPr>
              <w:t>tế bào biểu bì ở mặt ngoài (vách dày)</w:t>
            </w:r>
            <w:r w:rsidRPr="00531AEC">
              <w:rPr>
                <w:sz w:val="26"/>
                <w:szCs w:val="26"/>
              </w:rPr>
              <w:t xml:space="preserve">, </w:t>
            </w:r>
            <w:r w:rsidRPr="00531AEC">
              <w:rPr>
                <w:b/>
                <w:sz w:val="26"/>
                <w:szCs w:val="26"/>
              </w:rPr>
              <w:t>dẫn đến cọng rau bị uốn cong lại.</w:t>
            </w:r>
            <w:r w:rsidRPr="00531AE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7" w:type="dxa"/>
          </w:tcPr>
          <w:p w:rsidR="00933A57" w:rsidRPr="00531AEC" w:rsidRDefault="0018398E" w:rsidP="00933A57">
            <w:pPr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0,5</w:t>
            </w:r>
          </w:p>
          <w:p w:rsidR="00933A57" w:rsidRPr="00531AEC" w:rsidRDefault="0018398E" w:rsidP="00933A57">
            <w:pPr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531AEC">
              <w:rPr>
                <w:b/>
                <w:sz w:val="26"/>
                <w:szCs w:val="26"/>
              </w:rPr>
              <w:t>0,5</w:t>
            </w:r>
          </w:p>
        </w:tc>
      </w:tr>
    </w:tbl>
    <w:p w:rsidR="00933A57" w:rsidRPr="00531AEC" w:rsidRDefault="00933A57" w:rsidP="00933A57">
      <w:pPr>
        <w:rPr>
          <w:b/>
          <w:color w:val="000000" w:themeColor="text1"/>
          <w:sz w:val="26"/>
          <w:szCs w:val="26"/>
          <w:lang w:val="vi-VN"/>
        </w:rPr>
      </w:pPr>
    </w:p>
    <w:p w:rsidR="00C41BB3" w:rsidRPr="00531AEC" w:rsidRDefault="00140DF9" w:rsidP="00933A57">
      <w:pPr>
        <w:rPr>
          <w:b/>
          <w:color w:val="000000" w:themeColor="text1"/>
          <w:sz w:val="26"/>
          <w:szCs w:val="26"/>
          <w:lang w:val="vi-VN"/>
        </w:rPr>
      </w:pPr>
      <w:r w:rsidRPr="00531AEC">
        <w:rPr>
          <w:b/>
          <w:color w:val="000000" w:themeColor="text1"/>
          <w:sz w:val="26"/>
          <w:szCs w:val="26"/>
          <w:lang w:val="vi-VN"/>
        </w:rPr>
        <w:t>Đề 402-404</w:t>
      </w:r>
    </w:p>
    <w:p w:rsidR="006F4A92" w:rsidRPr="00531AEC" w:rsidRDefault="006F4A92" w:rsidP="006F4A92">
      <w:pPr>
        <w:spacing w:before="120" w:after="120"/>
        <w:contextualSpacing/>
        <w:rPr>
          <w:b/>
          <w:bCs/>
          <w:noProof/>
          <w:color w:val="000000" w:themeColor="text1"/>
          <w:sz w:val="26"/>
          <w:szCs w:val="26"/>
          <w:lang w:val="vi-VN"/>
        </w:rPr>
      </w:pPr>
      <w:r w:rsidRPr="00531AEC">
        <w:rPr>
          <w:b/>
          <w:sz w:val="26"/>
          <w:szCs w:val="26"/>
        </w:rPr>
        <w:t xml:space="preserve">Câu 1. </w:t>
      </w:r>
      <w:r w:rsidRPr="00531AEC">
        <w:rPr>
          <w:b/>
          <w:bCs/>
          <w:noProof/>
          <w:sz w:val="26"/>
          <w:szCs w:val="26"/>
          <w:lang w:val="vi-VN"/>
        </w:rPr>
        <w:t>(1,0 điểm)</w:t>
      </w:r>
    </w:p>
    <w:p w:rsidR="006F4A92" w:rsidRPr="00531AEC" w:rsidRDefault="006F4A92" w:rsidP="006F4A92">
      <w:pPr>
        <w:contextualSpacing/>
        <w:jc w:val="both"/>
        <w:rPr>
          <w:sz w:val="26"/>
          <w:szCs w:val="26"/>
        </w:rPr>
      </w:pPr>
      <w:r w:rsidRPr="00531AEC">
        <w:rPr>
          <w:b/>
          <w:sz w:val="26"/>
          <w:szCs w:val="26"/>
        </w:rPr>
        <w:t xml:space="preserve">a. </w:t>
      </w:r>
      <w:r w:rsidRPr="00531AEC">
        <w:rPr>
          <w:sz w:val="26"/>
          <w:szCs w:val="26"/>
        </w:rPr>
        <w:t>Vận chuyển thụ động là gì? Nêu nguyên lý cơ bản của quá trình vận chuyển thụ động.</w:t>
      </w:r>
    </w:p>
    <w:p w:rsidR="006F4A92" w:rsidRPr="00531AEC" w:rsidRDefault="006F4A92" w:rsidP="006F4A92">
      <w:pPr>
        <w:contextualSpacing/>
        <w:jc w:val="both"/>
        <w:rPr>
          <w:sz w:val="26"/>
          <w:szCs w:val="26"/>
        </w:rPr>
      </w:pPr>
      <w:r w:rsidRPr="00531AEC">
        <w:rPr>
          <w:b/>
          <w:sz w:val="26"/>
          <w:szCs w:val="26"/>
        </w:rPr>
        <w:t>b.</w:t>
      </w:r>
      <w:r w:rsidRPr="00531AEC">
        <w:rPr>
          <w:sz w:val="26"/>
          <w:szCs w:val="26"/>
        </w:rPr>
        <w:t xml:space="preserve"> Kể tên hai con đường khuếch tán chính qua màng tế bào.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9"/>
        <w:gridCol w:w="978"/>
      </w:tblGrid>
      <w:tr w:rsidR="006F4A92" w:rsidRPr="00531AEC" w:rsidTr="00224CBE">
        <w:tc>
          <w:tcPr>
            <w:tcW w:w="9359" w:type="dxa"/>
          </w:tcPr>
          <w:p w:rsidR="006F4A92" w:rsidRPr="00531AEC" w:rsidRDefault="006F4A92" w:rsidP="00224CBE">
            <w:pPr>
              <w:pStyle w:val="Vnbnnidung0"/>
              <w:tabs>
                <w:tab w:val="left" w:leader="dot" w:pos="96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1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78" w:type="dxa"/>
          </w:tcPr>
          <w:p w:rsidR="006F4A92" w:rsidRPr="00531AEC" w:rsidRDefault="006F4A92" w:rsidP="00224CB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Điểm</w:t>
            </w:r>
          </w:p>
        </w:tc>
      </w:tr>
      <w:tr w:rsidR="006F4A92" w:rsidRPr="00531AEC" w:rsidTr="00224CBE">
        <w:tc>
          <w:tcPr>
            <w:tcW w:w="9359" w:type="dxa"/>
          </w:tcPr>
          <w:p w:rsidR="006F4A92" w:rsidRPr="00531AEC" w:rsidRDefault="006F4A92" w:rsidP="00224CBE">
            <w:pPr>
              <w:rPr>
                <w:sz w:val="26"/>
                <w:szCs w:val="26"/>
              </w:rPr>
            </w:pPr>
            <w:r w:rsidRPr="00531AEC">
              <w:rPr>
                <w:sz w:val="26"/>
                <w:szCs w:val="26"/>
              </w:rPr>
              <w:t>- Vận chuyển thụ động là phương thức vận chuyển các chất qua màng sinh chất mà không tiêu tốn năng lượng</w:t>
            </w:r>
          </w:p>
        </w:tc>
        <w:tc>
          <w:tcPr>
            <w:tcW w:w="978" w:type="dxa"/>
          </w:tcPr>
          <w:p w:rsidR="006F4A92" w:rsidRPr="00531AEC" w:rsidRDefault="006F4A92" w:rsidP="00224CB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 xml:space="preserve">0,25 </w:t>
            </w:r>
          </w:p>
        </w:tc>
      </w:tr>
      <w:tr w:rsidR="006F4A92" w:rsidRPr="00531AEC" w:rsidTr="00224CBE">
        <w:tc>
          <w:tcPr>
            <w:tcW w:w="9359" w:type="dxa"/>
          </w:tcPr>
          <w:p w:rsidR="006F4A92" w:rsidRPr="00531AEC" w:rsidRDefault="006F4A92" w:rsidP="00224CBE">
            <w:pPr>
              <w:rPr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Nguyên lý:</w:t>
            </w:r>
            <w:r w:rsidRPr="00531AEC">
              <w:rPr>
                <w:sz w:val="26"/>
                <w:szCs w:val="26"/>
              </w:rPr>
              <w:t xml:space="preserve"> Khuếch tán từ nơi có nồng độ cao đến nơi có nồng độ thấp (thuận chiều građient nồng độ). </w:t>
            </w:r>
          </w:p>
        </w:tc>
        <w:tc>
          <w:tcPr>
            <w:tcW w:w="978" w:type="dxa"/>
          </w:tcPr>
          <w:p w:rsidR="006F4A92" w:rsidRPr="00531AEC" w:rsidRDefault="006F4A92" w:rsidP="00224CB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0,25</w:t>
            </w:r>
          </w:p>
        </w:tc>
      </w:tr>
      <w:tr w:rsidR="006F4A92" w:rsidRPr="00531AEC" w:rsidTr="00224CBE">
        <w:tc>
          <w:tcPr>
            <w:tcW w:w="9359" w:type="dxa"/>
          </w:tcPr>
          <w:p w:rsidR="007E6C7A" w:rsidRPr="00531AEC" w:rsidRDefault="007E6C7A" w:rsidP="007E6C7A">
            <w:pPr>
              <w:rPr>
                <w:b/>
                <w:sz w:val="26"/>
                <w:szCs w:val="26"/>
              </w:rPr>
            </w:pPr>
            <w:r w:rsidRPr="00531AEC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31AEC">
              <w:rPr>
                <w:sz w:val="26"/>
                <w:szCs w:val="26"/>
              </w:rPr>
              <w:t xml:space="preserve">Khuếch tán trực tiếp qua lớp </w:t>
            </w:r>
            <w:r w:rsidRPr="00531AEC">
              <w:rPr>
                <w:b/>
                <w:bCs/>
                <w:sz w:val="26"/>
                <w:szCs w:val="26"/>
              </w:rPr>
              <w:t>phospholipd kép</w:t>
            </w:r>
            <w:r w:rsidRPr="00531AEC">
              <w:rPr>
                <w:b/>
                <w:sz w:val="26"/>
                <w:szCs w:val="26"/>
              </w:rPr>
              <w:t>/ khuếch tán đơn giản</w:t>
            </w:r>
          </w:p>
          <w:p w:rsidR="007E6C7A" w:rsidRPr="00531AEC" w:rsidRDefault="007E6C7A" w:rsidP="007E6C7A">
            <w:pPr>
              <w:rPr>
                <w:sz w:val="26"/>
                <w:szCs w:val="26"/>
              </w:rPr>
            </w:pPr>
            <w:r w:rsidRPr="00531AEC">
              <w:rPr>
                <w:sz w:val="26"/>
                <w:szCs w:val="26"/>
              </w:rPr>
              <w:t xml:space="preserve">- Khuếch tán qua </w:t>
            </w:r>
            <w:r w:rsidRPr="00531AEC">
              <w:rPr>
                <w:b/>
                <w:bCs/>
                <w:sz w:val="26"/>
                <w:szCs w:val="26"/>
              </w:rPr>
              <w:t>kênh protein</w:t>
            </w:r>
            <w:r w:rsidRPr="00531AEC">
              <w:rPr>
                <w:sz w:val="26"/>
                <w:szCs w:val="26"/>
              </w:rPr>
              <w:t xml:space="preserve"> xuyên màng/ </w:t>
            </w:r>
            <w:r w:rsidRPr="00531AEC">
              <w:rPr>
                <w:b/>
                <w:sz w:val="26"/>
                <w:szCs w:val="26"/>
              </w:rPr>
              <w:t>khuếch tán tăng cường</w:t>
            </w:r>
          </w:p>
          <w:p w:rsidR="006F4A92" w:rsidRPr="00531AEC" w:rsidRDefault="006F4A92" w:rsidP="00224CBE">
            <w:pPr>
              <w:rPr>
                <w:sz w:val="26"/>
                <w:szCs w:val="26"/>
              </w:rPr>
            </w:pPr>
          </w:p>
        </w:tc>
        <w:tc>
          <w:tcPr>
            <w:tcW w:w="978" w:type="dxa"/>
          </w:tcPr>
          <w:p w:rsidR="006F4A92" w:rsidRPr="00531AEC" w:rsidRDefault="006F4A92" w:rsidP="00224CB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0, 5</w:t>
            </w:r>
          </w:p>
        </w:tc>
      </w:tr>
    </w:tbl>
    <w:p w:rsidR="00311050" w:rsidRPr="00531AEC" w:rsidRDefault="00311050" w:rsidP="00933A57">
      <w:pPr>
        <w:pStyle w:val="Vnbnnidung0"/>
        <w:tabs>
          <w:tab w:val="left" w:leader="dot" w:pos="963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5939" w:rsidRPr="00531AEC" w:rsidRDefault="00955939" w:rsidP="00933A57">
      <w:pPr>
        <w:jc w:val="both"/>
        <w:rPr>
          <w:b/>
          <w:bCs/>
          <w:noProof/>
          <w:color w:val="000000" w:themeColor="text1"/>
          <w:sz w:val="26"/>
          <w:szCs w:val="26"/>
        </w:rPr>
      </w:pPr>
      <w:r w:rsidRPr="00531AEC">
        <w:rPr>
          <w:b/>
          <w:bCs/>
          <w:noProof/>
          <w:color w:val="000000" w:themeColor="text1"/>
          <w:sz w:val="26"/>
          <w:szCs w:val="26"/>
          <w:lang w:val="vi-VN"/>
        </w:rPr>
        <w:t xml:space="preserve">Câu 2. </w:t>
      </w:r>
      <w:r w:rsidRPr="00531AEC">
        <w:rPr>
          <w:b/>
          <w:bCs/>
          <w:noProof/>
          <w:color w:val="000000" w:themeColor="text1"/>
          <w:sz w:val="26"/>
          <w:szCs w:val="26"/>
        </w:rPr>
        <w:t xml:space="preserve">(1,0 điểm) </w:t>
      </w:r>
    </w:p>
    <w:p w:rsidR="00933A57" w:rsidRPr="00531AEC" w:rsidRDefault="00933A57" w:rsidP="00933A57">
      <w:pPr>
        <w:jc w:val="both"/>
        <w:rPr>
          <w:sz w:val="26"/>
          <w:szCs w:val="26"/>
        </w:rPr>
      </w:pPr>
      <w:r w:rsidRPr="00531AEC">
        <w:rPr>
          <w:b/>
          <w:sz w:val="26"/>
          <w:szCs w:val="26"/>
        </w:rPr>
        <w:t xml:space="preserve">a. </w:t>
      </w:r>
      <w:r w:rsidRPr="00531AEC">
        <w:rPr>
          <w:sz w:val="26"/>
          <w:szCs w:val="26"/>
        </w:rPr>
        <w:t>Ở tế bào gan và tế bào bạch cầu, dạng lưới nội chất nào phát triển mạnh? Giải thích dựa trên chức năng của mỗi tế bào.</w:t>
      </w:r>
    </w:p>
    <w:p w:rsidR="00933A57" w:rsidRPr="00531AEC" w:rsidRDefault="00933A57" w:rsidP="00933A57">
      <w:pPr>
        <w:jc w:val="both"/>
        <w:rPr>
          <w:spacing w:val="-4"/>
          <w:sz w:val="26"/>
          <w:szCs w:val="26"/>
        </w:rPr>
      </w:pPr>
      <w:r w:rsidRPr="00531AEC">
        <w:rPr>
          <w:b/>
          <w:spacing w:val="-4"/>
          <w:sz w:val="26"/>
          <w:szCs w:val="26"/>
        </w:rPr>
        <w:t>b.</w:t>
      </w:r>
      <w:r w:rsidRPr="00531AEC">
        <w:rPr>
          <w:spacing w:val="-4"/>
          <w:sz w:val="26"/>
          <w:szCs w:val="26"/>
        </w:rPr>
        <w:t xml:space="preserve"> Những người thường xuyên uống nhiều rượu, bia sẽ có loại lưới nội chất nào phát triển? Giải thích.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9"/>
        <w:gridCol w:w="978"/>
      </w:tblGrid>
      <w:tr w:rsidR="00955939" w:rsidRPr="00531AEC" w:rsidTr="00852537">
        <w:tc>
          <w:tcPr>
            <w:tcW w:w="9359" w:type="dxa"/>
          </w:tcPr>
          <w:p w:rsidR="00955939" w:rsidRPr="00531AEC" w:rsidRDefault="00955939" w:rsidP="00933A57">
            <w:pPr>
              <w:pStyle w:val="Vnbnnidung0"/>
              <w:tabs>
                <w:tab w:val="left" w:leader="dot" w:pos="96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1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78" w:type="dxa"/>
          </w:tcPr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Điểm</w:t>
            </w:r>
          </w:p>
        </w:tc>
      </w:tr>
      <w:tr w:rsidR="00955939" w:rsidRPr="00531AEC" w:rsidTr="00852537">
        <w:tc>
          <w:tcPr>
            <w:tcW w:w="9359" w:type="dxa"/>
          </w:tcPr>
          <w:p w:rsidR="00034461" w:rsidRPr="00531AEC" w:rsidRDefault="00034461" w:rsidP="00933A57">
            <w:pPr>
              <w:pStyle w:val="ListParagraph"/>
              <w:spacing w:after="0" w:line="240" w:lineRule="auto"/>
              <w:ind w:left="32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31AEC">
              <w:rPr>
                <w:rFonts w:cs="Times New Roman"/>
                <w:b/>
                <w:sz w:val="26"/>
                <w:szCs w:val="26"/>
              </w:rPr>
              <w:t>- Tế bào gan có lưới nội chất trơn</w:t>
            </w:r>
            <w:r w:rsidRPr="00531AEC">
              <w:rPr>
                <w:rFonts w:cs="Times New Roman"/>
                <w:sz w:val="26"/>
                <w:szCs w:val="26"/>
              </w:rPr>
              <w:t xml:space="preserve"> phát triển do </w:t>
            </w:r>
            <w:r w:rsidRPr="00531AEC">
              <w:rPr>
                <w:rFonts w:cs="Times New Roman"/>
                <w:b/>
                <w:sz w:val="26"/>
                <w:szCs w:val="26"/>
              </w:rPr>
              <w:t>gan là cơ quan có chức năng khử độc cho cơ thể.</w:t>
            </w:r>
            <w:bookmarkStart w:id="0" w:name="_GoBack"/>
            <w:bookmarkEnd w:id="0"/>
          </w:p>
          <w:p w:rsidR="00955939" w:rsidRPr="00531AEC" w:rsidRDefault="00034461" w:rsidP="00933A57">
            <w:pPr>
              <w:pStyle w:val="ListParagraph"/>
              <w:spacing w:after="0" w:line="240" w:lineRule="auto"/>
              <w:ind w:left="32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31AEC">
              <w:rPr>
                <w:rFonts w:cs="Times New Roman"/>
                <w:b/>
                <w:sz w:val="26"/>
                <w:szCs w:val="26"/>
              </w:rPr>
              <w:t>- Tế bào bạch cầu có lưới nội chất hạt phát triển</w:t>
            </w:r>
            <w:r w:rsidRPr="00531AEC">
              <w:rPr>
                <w:rFonts w:cs="Times New Roman"/>
                <w:sz w:val="26"/>
                <w:szCs w:val="26"/>
              </w:rPr>
              <w:t xml:space="preserve"> vì bạch </w:t>
            </w:r>
            <w:r w:rsidRPr="00455411">
              <w:rPr>
                <w:rFonts w:cs="Times New Roman"/>
                <w:b/>
                <w:sz w:val="26"/>
                <w:szCs w:val="26"/>
              </w:rPr>
              <w:t>cầu sản sinh ra kháng thể</w:t>
            </w:r>
            <w:r w:rsidRPr="00531AEC">
              <w:rPr>
                <w:rFonts w:cs="Times New Roman"/>
                <w:sz w:val="26"/>
                <w:szCs w:val="26"/>
              </w:rPr>
              <w:t xml:space="preserve"> (</w:t>
            </w:r>
            <w:r w:rsidRPr="00455411">
              <w:rPr>
                <w:rFonts w:cs="Times New Roman"/>
                <w:b/>
                <w:sz w:val="26"/>
                <w:szCs w:val="26"/>
              </w:rPr>
              <w:t>có bản chất protein)</w:t>
            </w:r>
            <w:r w:rsidRPr="00531AEC">
              <w:rPr>
                <w:rFonts w:cs="Times New Roman"/>
                <w:sz w:val="26"/>
                <w:szCs w:val="26"/>
              </w:rPr>
              <w:t xml:space="preserve"> để tiêu diệt các tác nhân gây hại.</w:t>
            </w:r>
          </w:p>
        </w:tc>
        <w:tc>
          <w:tcPr>
            <w:tcW w:w="978" w:type="dxa"/>
          </w:tcPr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</w:t>
            </w:r>
            <w:r w:rsidR="00034461" w:rsidRPr="00531AEC">
              <w:rPr>
                <w:b/>
                <w:sz w:val="26"/>
                <w:szCs w:val="26"/>
              </w:rPr>
              <w:t>2</w:t>
            </w:r>
            <w:r w:rsidRPr="00531AEC">
              <w:rPr>
                <w:b/>
                <w:sz w:val="26"/>
                <w:szCs w:val="26"/>
              </w:rPr>
              <w:t xml:space="preserve">5 </w:t>
            </w:r>
          </w:p>
          <w:p w:rsidR="00034461" w:rsidRPr="00531AEC" w:rsidRDefault="00034461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</w:p>
          <w:p w:rsidR="00034461" w:rsidRPr="00531AEC" w:rsidRDefault="00034461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0,25</w:t>
            </w:r>
          </w:p>
        </w:tc>
      </w:tr>
      <w:tr w:rsidR="00955939" w:rsidRPr="00531AEC" w:rsidTr="00852537">
        <w:tc>
          <w:tcPr>
            <w:tcW w:w="9359" w:type="dxa"/>
          </w:tcPr>
          <w:p w:rsidR="00034461" w:rsidRPr="00531AEC" w:rsidRDefault="00034461" w:rsidP="00933A57">
            <w:pPr>
              <w:pStyle w:val="ListParagraph"/>
              <w:spacing w:after="0" w:line="240" w:lineRule="auto"/>
              <w:ind w:left="32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31AEC">
              <w:rPr>
                <w:rFonts w:cs="Times New Roman"/>
                <w:b/>
                <w:sz w:val="26"/>
                <w:szCs w:val="26"/>
              </w:rPr>
              <w:t>Lưới nội chất trơn</w:t>
            </w:r>
          </w:p>
          <w:p w:rsidR="00955939" w:rsidRPr="00531AEC" w:rsidRDefault="00034461" w:rsidP="00933A57">
            <w:pPr>
              <w:pStyle w:val="ListParagraph"/>
              <w:spacing w:after="0" w:line="240" w:lineRule="auto"/>
              <w:ind w:left="32"/>
              <w:jc w:val="both"/>
              <w:rPr>
                <w:rFonts w:cs="Times New Roman"/>
                <w:sz w:val="26"/>
                <w:szCs w:val="26"/>
              </w:rPr>
            </w:pPr>
            <w:r w:rsidRPr="00531AEC">
              <w:rPr>
                <w:rFonts w:cs="Times New Roman"/>
                <w:b/>
                <w:sz w:val="26"/>
                <w:szCs w:val="26"/>
              </w:rPr>
              <w:t>Do rượu, bia là những chất độc hại</w:t>
            </w:r>
            <w:r w:rsidRPr="00531AEC">
              <w:rPr>
                <w:rFonts w:cs="Times New Roman"/>
                <w:sz w:val="26"/>
                <w:szCs w:val="26"/>
              </w:rPr>
              <w:t xml:space="preserve"> cho cơ thể nên những người thường xuyên uống nhiều rượu, bia sẽ có lưới nội chất trơn phát triển </w:t>
            </w:r>
            <w:r w:rsidRPr="00531AEC">
              <w:rPr>
                <w:rFonts w:cs="Times New Roman"/>
                <w:sz w:val="26"/>
                <w:szCs w:val="26"/>
              </w:rPr>
              <w:sym w:font="Wingdings" w:char="F0E0"/>
            </w:r>
            <w:r w:rsidRPr="00531AEC">
              <w:rPr>
                <w:rFonts w:cs="Times New Roman"/>
                <w:sz w:val="26"/>
                <w:szCs w:val="26"/>
              </w:rPr>
              <w:t xml:space="preserve"> lưới nội chất trơn sẽ thực hiện quá trình </w:t>
            </w:r>
            <w:r w:rsidRPr="00531AEC">
              <w:rPr>
                <w:rFonts w:cs="Times New Roman"/>
                <w:b/>
                <w:sz w:val="26"/>
                <w:szCs w:val="26"/>
              </w:rPr>
              <w:t>khử độc cho tế bào.</w:t>
            </w:r>
          </w:p>
        </w:tc>
        <w:tc>
          <w:tcPr>
            <w:tcW w:w="978" w:type="dxa"/>
          </w:tcPr>
          <w:p w:rsidR="00955939" w:rsidRPr="00531AEC" w:rsidRDefault="00955939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</w:t>
            </w:r>
            <w:r w:rsidR="00034461" w:rsidRPr="00531AEC">
              <w:rPr>
                <w:b/>
                <w:sz w:val="26"/>
                <w:szCs w:val="26"/>
              </w:rPr>
              <w:t>2</w:t>
            </w:r>
            <w:r w:rsidRPr="00531AEC">
              <w:rPr>
                <w:b/>
                <w:sz w:val="26"/>
                <w:szCs w:val="26"/>
              </w:rPr>
              <w:t>5</w:t>
            </w:r>
          </w:p>
          <w:p w:rsidR="00034461" w:rsidRPr="00531AEC" w:rsidRDefault="00034461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</w:p>
          <w:p w:rsidR="00034461" w:rsidRPr="00531AEC" w:rsidRDefault="00034461" w:rsidP="00933A5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0,25</w:t>
            </w:r>
          </w:p>
        </w:tc>
      </w:tr>
    </w:tbl>
    <w:p w:rsidR="00955939" w:rsidRPr="00531AEC" w:rsidRDefault="00955939" w:rsidP="00933A57">
      <w:pPr>
        <w:pStyle w:val="Vnbnnidung0"/>
        <w:tabs>
          <w:tab w:val="left" w:leader="dot" w:pos="963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3226E" w:rsidRPr="00531AEC" w:rsidRDefault="00311050" w:rsidP="00933A57">
      <w:pPr>
        <w:pStyle w:val="NormalWeb"/>
        <w:tabs>
          <w:tab w:val="right" w:leader="dot" w:pos="10205"/>
          <w:tab w:val="right" w:leader="dot" w:pos="15168"/>
        </w:tabs>
        <w:spacing w:before="0" w:beforeAutospacing="0" w:after="0" w:afterAutospacing="0"/>
        <w:jc w:val="both"/>
        <w:rPr>
          <w:bCs/>
          <w:color w:val="000000" w:themeColor="text1"/>
          <w:sz w:val="26"/>
          <w:szCs w:val="26"/>
        </w:rPr>
      </w:pPr>
      <w:r w:rsidRPr="00531AEC">
        <w:rPr>
          <w:b/>
          <w:bCs/>
          <w:noProof/>
          <w:color w:val="000000" w:themeColor="text1"/>
          <w:sz w:val="26"/>
          <w:szCs w:val="26"/>
          <w:lang w:val="vi-VN"/>
        </w:rPr>
        <w:t xml:space="preserve">Câu 3. </w:t>
      </w:r>
      <w:r w:rsidR="0093226E" w:rsidRPr="00531AEC">
        <w:rPr>
          <w:bCs/>
          <w:color w:val="000000" w:themeColor="text1"/>
          <w:sz w:val="26"/>
          <w:szCs w:val="26"/>
        </w:rPr>
        <w:t>Giải thích tại sao trong thực tế người ta sử dụng việc ướp muối để bảo quản thực phẩm?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9"/>
        <w:gridCol w:w="978"/>
      </w:tblGrid>
      <w:tr w:rsidR="00933A57" w:rsidRPr="00531AEC" w:rsidTr="00F22AFE">
        <w:tc>
          <w:tcPr>
            <w:tcW w:w="9359" w:type="dxa"/>
          </w:tcPr>
          <w:p w:rsidR="00933A57" w:rsidRPr="00531AEC" w:rsidRDefault="00933A57" w:rsidP="00F22AFE">
            <w:pPr>
              <w:pStyle w:val="Vnbnnidung0"/>
              <w:tabs>
                <w:tab w:val="left" w:leader="dot" w:pos="963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1A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78" w:type="dxa"/>
          </w:tcPr>
          <w:p w:rsidR="00933A57" w:rsidRPr="00531AEC" w:rsidRDefault="00933A57" w:rsidP="00F22AF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Điểm</w:t>
            </w:r>
          </w:p>
        </w:tc>
      </w:tr>
      <w:tr w:rsidR="00933A57" w:rsidRPr="00531AEC" w:rsidTr="00F22AFE">
        <w:tc>
          <w:tcPr>
            <w:tcW w:w="9359" w:type="dxa"/>
          </w:tcPr>
          <w:p w:rsidR="00C47FC6" w:rsidRPr="00531AEC" w:rsidRDefault="00C47FC6" w:rsidP="00933A57">
            <w:pPr>
              <w:pStyle w:val="NormalWeb"/>
              <w:tabs>
                <w:tab w:val="right" w:leader="dot" w:pos="10205"/>
                <w:tab w:val="right" w:leader="dot" w:pos="15168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933A57"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Trong </w:t>
            </w:r>
            <w:r w:rsidR="00933A57" w:rsidRPr="00531AEC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môi trường muối</w:t>
            </w:r>
            <w:r w:rsidR="00933A57"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933A57" w:rsidRPr="00531AEC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có nồng độ cao</w:t>
            </w:r>
            <w:r w:rsidR="00933A57"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sẽ tạo ra </w:t>
            </w:r>
            <w:r w:rsidR="00933A57" w:rsidRPr="00531AEC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môi trường ưu trương</w:t>
            </w:r>
            <w:r w:rsidR="00933A57"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khiến nước từ trong tế bào vi khuẩn, nấm,… bị rút ra ngoài gây hiện tượng co nguyên sinh</w:t>
            </w:r>
            <w:r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:rsidR="00933A57" w:rsidRPr="00531AEC" w:rsidRDefault="00C47FC6" w:rsidP="0018398E">
            <w:pPr>
              <w:pStyle w:val="NormalWeb"/>
              <w:tabs>
                <w:tab w:val="right" w:leader="dot" w:pos="10205"/>
                <w:tab w:val="right" w:leader="dot" w:pos="15168"/>
              </w:tabs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531AEC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V</w:t>
            </w:r>
            <w:r w:rsidR="00933A57" w:rsidRPr="00531AEC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i sinh vật gây hại không thể tăng số lượng để phân hủy thực phẩm </w:t>
            </w:r>
            <w:r w:rsidR="0080297B" w:rsidRPr="00531AEC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được, </w:t>
            </w:r>
            <w:r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ức chế VSV sinh trưởng.</w:t>
            </w:r>
            <w:r w:rsidR="0080297B"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933A57"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Điều đó giúp thực </w:t>
            </w:r>
            <w:r w:rsidR="0018398E" w:rsidRPr="00531AEC">
              <w:rPr>
                <w:color w:val="000000" w:themeColor="text1"/>
                <w:sz w:val="26"/>
                <w:szCs w:val="26"/>
                <w:shd w:val="clear" w:color="auto" w:fill="FFFFFF"/>
              </w:rPr>
              <w:t>phẩm được bảo quản lâu hơn</w:t>
            </w:r>
          </w:p>
        </w:tc>
        <w:tc>
          <w:tcPr>
            <w:tcW w:w="978" w:type="dxa"/>
          </w:tcPr>
          <w:p w:rsidR="00933A57" w:rsidRPr="00531AEC" w:rsidRDefault="00933A57" w:rsidP="00F22AF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 xml:space="preserve">0,5 </w:t>
            </w:r>
          </w:p>
          <w:p w:rsidR="00933A57" w:rsidRPr="00531AEC" w:rsidRDefault="00933A57" w:rsidP="00F22AF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</w:p>
          <w:p w:rsidR="00933A57" w:rsidRPr="00531AEC" w:rsidRDefault="00933A57" w:rsidP="00C47FC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sz w:val="26"/>
                <w:szCs w:val="26"/>
              </w:rPr>
            </w:pPr>
            <w:r w:rsidRPr="00531AEC">
              <w:rPr>
                <w:b/>
                <w:sz w:val="26"/>
                <w:szCs w:val="26"/>
              </w:rPr>
              <w:t>0,5</w:t>
            </w:r>
          </w:p>
        </w:tc>
      </w:tr>
    </w:tbl>
    <w:p w:rsidR="00140DF9" w:rsidRPr="00531AEC" w:rsidRDefault="00140DF9" w:rsidP="00933A57">
      <w:pPr>
        <w:rPr>
          <w:b/>
          <w:color w:val="000000" w:themeColor="text1"/>
          <w:sz w:val="26"/>
          <w:szCs w:val="26"/>
          <w:lang w:val="vi-VN"/>
        </w:rPr>
      </w:pPr>
    </w:p>
    <w:sectPr w:rsidR="00140DF9" w:rsidRPr="00531AEC" w:rsidSect="00B94D0F">
      <w:pgSz w:w="12240" w:h="15840"/>
      <w:pgMar w:top="851" w:right="810" w:bottom="56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FB" w:rsidRDefault="002450FB" w:rsidP="004B45DF">
      <w:r>
        <w:separator/>
      </w:r>
    </w:p>
  </w:endnote>
  <w:endnote w:type="continuationSeparator" w:id="0">
    <w:p w:rsidR="002450FB" w:rsidRDefault="002450FB" w:rsidP="004B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FB" w:rsidRDefault="002450FB" w:rsidP="004B45DF">
      <w:r>
        <w:separator/>
      </w:r>
    </w:p>
  </w:footnote>
  <w:footnote w:type="continuationSeparator" w:id="0">
    <w:p w:rsidR="002450FB" w:rsidRDefault="002450FB" w:rsidP="004B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85FFF"/>
    <w:multiLevelType w:val="hybridMultilevel"/>
    <w:tmpl w:val="238E5A92"/>
    <w:lvl w:ilvl="0" w:tplc="51A69E7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0708"/>
    <w:multiLevelType w:val="hybridMultilevel"/>
    <w:tmpl w:val="F8EAED66"/>
    <w:lvl w:ilvl="0" w:tplc="2382A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E8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C4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03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4B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08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E5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CEA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2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61"/>
    <w:rsid w:val="00034461"/>
    <w:rsid w:val="00046241"/>
    <w:rsid w:val="00052915"/>
    <w:rsid w:val="000F1F1C"/>
    <w:rsid w:val="00106904"/>
    <w:rsid w:val="00110A40"/>
    <w:rsid w:val="00114984"/>
    <w:rsid w:val="00131429"/>
    <w:rsid w:val="00140DF9"/>
    <w:rsid w:val="0014247A"/>
    <w:rsid w:val="00154401"/>
    <w:rsid w:val="0018398E"/>
    <w:rsid w:val="001A1EF5"/>
    <w:rsid w:val="001A3EC2"/>
    <w:rsid w:val="001B0659"/>
    <w:rsid w:val="001B23DA"/>
    <w:rsid w:val="001C06B8"/>
    <w:rsid w:val="001C54B0"/>
    <w:rsid w:val="001F770E"/>
    <w:rsid w:val="00236F61"/>
    <w:rsid w:val="002450FB"/>
    <w:rsid w:val="002526DF"/>
    <w:rsid w:val="00273ED2"/>
    <w:rsid w:val="002F67B8"/>
    <w:rsid w:val="003014E8"/>
    <w:rsid w:val="00311050"/>
    <w:rsid w:val="00335EAC"/>
    <w:rsid w:val="0039062B"/>
    <w:rsid w:val="003A427C"/>
    <w:rsid w:val="00455411"/>
    <w:rsid w:val="004B45DF"/>
    <w:rsid w:val="004D5C64"/>
    <w:rsid w:val="005037AE"/>
    <w:rsid w:val="00514296"/>
    <w:rsid w:val="00531AEC"/>
    <w:rsid w:val="005A4FC6"/>
    <w:rsid w:val="005E2825"/>
    <w:rsid w:val="00601521"/>
    <w:rsid w:val="006169CA"/>
    <w:rsid w:val="00647843"/>
    <w:rsid w:val="00682711"/>
    <w:rsid w:val="00686D1C"/>
    <w:rsid w:val="006D6B80"/>
    <w:rsid w:val="006D7B5B"/>
    <w:rsid w:val="006F2A9B"/>
    <w:rsid w:val="006F4A92"/>
    <w:rsid w:val="007102D7"/>
    <w:rsid w:val="007151F3"/>
    <w:rsid w:val="00734FAF"/>
    <w:rsid w:val="0075141B"/>
    <w:rsid w:val="00763E08"/>
    <w:rsid w:val="007A2D36"/>
    <w:rsid w:val="007A654E"/>
    <w:rsid w:val="007B353B"/>
    <w:rsid w:val="007C2AFE"/>
    <w:rsid w:val="007E6C7A"/>
    <w:rsid w:val="007F04B6"/>
    <w:rsid w:val="007F0861"/>
    <w:rsid w:val="00801652"/>
    <w:rsid w:val="0080297B"/>
    <w:rsid w:val="00805AC4"/>
    <w:rsid w:val="00810B48"/>
    <w:rsid w:val="00847ED2"/>
    <w:rsid w:val="00852997"/>
    <w:rsid w:val="0086032A"/>
    <w:rsid w:val="00896A31"/>
    <w:rsid w:val="008C079D"/>
    <w:rsid w:val="008C673E"/>
    <w:rsid w:val="00904294"/>
    <w:rsid w:val="009163CA"/>
    <w:rsid w:val="00922E2F"/>
    <w:rsid w:val="0093226E"/>
    <w:rsid w:val="00933A57"/>
    <w:rsid w:val="00955939"/>
    <w:rsid w:val="00956816"/>
    <w:rsid w:val="009801CF"/>
    <w:rsid w:val="009D3D90"/>
    <w:rsid w:val="00A9052B"/>
    <w:rsid w:val="00AC1129"/>
    <w:rsid w:val="00AE664B"/>
    <w:rsid w:val="00AE6BF0"/>
    <w:rsid w:val="00B25541"/>
    <w:rsid w:val="00B71A4F"/>
    <w:rsid w:val="00B8208C"/>
    <w:rsid w:val="00B852F8"/>
    <w:rsid w:val="00B94D0F"/>
    <w:rsid w:val="00BC4938"/>
    <w:rsid w:val="00BF2918"/>
    <w:rsid w:val="00C01966"/>
    <w:rsid w:val="00C104A6"/>
    <w:rsid w:val="00C244FD"/>
    <w:rsid w:val="00C2727A"/>
    <w:rsid w:val="00C41BB3"/>
    <w:rsid w:val="00C452E6"/>
    <w:rsid w:val="00C47FC6"/>
    <w:rsid w:val="00C573E1"/>
    <w:rsid w:val="00C761CF"/>
    <w:rsid w:val="00C85373"/>
    <w:rsid w:val="00CA18F2"/>
    <w:rsid w:val="00CB6FB5"/>
    <w:rsid w:val="00CB75DF"/>
    <w:rsid w:val="00D05319"/>
    <w:rsid w:val="00D27365"/>
    <w:rsid w:val="00DA4FC3"/>
    <w:rsid w:val="00DA53C6"/>
    <w:rsid w:val="00DB61C1"/>
    <w:rsid w:val="00DF13B0"/>
    <w:rsid w:val="00E07D6F"/>
    <w:rsid w:val="00E25449"/>
    <w:rsid w:val="00E269E1"/>
    <w:rsid w:val="00E34648"/>
    <w:rsid w:val="00E353C5"/>
    <w:rsid w:val="00E434CB"/>
    <w:rsid w:val="00E47E13"/>
    <w:rsid w:val="00EB43FB"/>
    <w:rsid w:val="00F4445D"/>
    <w:rsid w:val="00F5217D"/>
    <w:rsid w:val="00F52ED3"/>
    <w:rsid w:val="00F57948"/>
    <w:rsid w:val="00F63FA4"/>
    <w:rsid w:val="00F7639D"/>
    <w:rsid w:val="00F84D89"/>
    <w:rsid w:val="00F90E1E"/>
    <w:rsid w:val="00F94CD5"/>
    <w:rsid w:val="00FC50E7"/>
    <w:rsid w:val="00FD1467"/>
    <w:rsid w:val="00FE35D4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252B"/>
  <w15:chartTrackingRefBased/>
  <w15:docId w15:val="{FFADCC1E-16F8-4842-A6CA-3F972F6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8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F0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086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able,Bảng TK"/>
    <w:basedOn w:val="TableNormal"/>
    <w:uiPriority w:val="39"/>
    <w:qFormat/>
    <w:rsid w:val="001F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DA53C6"/>
    <w:pPr>
      <w:spacing w:before="100" w:beforeAutospacing="1" w:after="100" w:afterAutospacing="1"/>
    </w:pPr>
    <w:rPr>
      <w:color w:val="00000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DA53C6"/>
    <w:rPr>
      <w:color w:val="0000FF"/>
      <w:u w:val="single"/>
    </w:rPr>
  </w:style>
  <w:style w:type="table" w:customStyle="1" w:styleId="BngTK1">
    <w:name w:val="Bảng TK1"/>
    <w:basedOn w:val="TableNormal"/>
    <w:next w:val="TableGrid"/>
    <w:uiPriority w:val="39"/>
    <w:qFormat/>
    <w:rsid w:val="00DA53C6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41"/>
    <w:rPr>
      <w:rFonts w:ascii="Segoe UI" w:eastAsia="Times New Roman" w:hAnsi="Segoe UI" w:cs="Segoe UI"/>
      <w:sz w:val="18"/>
      <w:szCs w:val="18"/>
    </w:rPr>
  </w:style>
  <w:style w:type="character" w:customStyle="1" w:styleId="Vnbnnidung">
    <w:name w:val="Văn bản nội dung_"/>
    <w:basedOn w:val="DefaultParagraphFont"/>
    <w:link w:val="Vnbnnidung0"/>
    <w:qFormat/>
    <w:rsid w:val="00FE35D4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FE35D4"/>
    <w:pPr>
      <w:spacing w:after="100" w:line="283" w:lineRule="auto"/>
    </w:pPr>
    <w:rPr>
      <w:rFonts w:ascii="Segoe UI" w:eastAsia="Segoe UI" w:hAnsi="Segoe UI" w:cs="Segoe U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4FC3"/>
    <w:rPr>
      <w:i/>
      <w:iCs/>
    </w:rPr>
  </w:style>
  <w:style w:type="paragraph" w:styleId="ListParagraph">
    <w:name w:val="List Paragraph"/>
    <w:basedOn w:val="Normal"/>
    <w:uiPriority w:val="34"/>
    <w:qFormat/>
    <w:rsid w:val="00955939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NoSpacing">
    <w:name w:val="No Spacing"/>
    <w:uiPriority w:val="1"/>
    <w:qFormat/>
    <w:rsid w:val="00933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BE93-958A-4098-9436-FEAF7CFD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LÊ THỊ THU HÀ</cp:lastModifiedBy>
  <cp:revision>31</cp:revision>
  <cp:lastPrinted>2025-03-29T00:00:00Z</cp:lastPrinted>
  <dcterms:created xsi:type="dcterms:W3CDTF">2025-10-21T15:56:00Z</dcterms:created>
  <dcterms:modified xsi:type="dcterms:W3CDTF">2026-01-07T14:05:00Z</dcterms:modified>
</cp:coreProperties>
</file>