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C3DF9F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 xml:space="preserve">          NỘI DUNG ÔN TẬP KIỂM TRA GIỮA KÌ I MÔN ĐỊA LÍ LỚP 12.</w:t>
      </w:r>
    </w:p>
    <w:p w14:paraId="0C669807">
      <w:pPr>
        <w:spacing w:after="0" w:line="240" w:lineRule="auto"/>
        <w:jc w:val="center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 xml:space="preserve"> NĂM HỌC 2025-2026</w:t>
      </w:r>
    </w:p>
    <w:p w14:paraId="56E30009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</w:p>
    <w:p w14:paraId="5D853BA6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</w:p>
    <w:p w14:paraId="5B4E3C19">
      <w:pPr>
        <w:spacing w:line="240" w:lineRule="auto"/>
        <w:rPr>
          <w:rFonts w:eastAsia="Times New Roman" w:cs="Times New Roman"/>
          <w:b/>
          <w:iCs/>
          <w:kern w:val="0"/>
          <w:sz w:val="26"/>
          <w:szCs w:val="26"/>
          <w:lang w:eastAsia="vi-VN" w:bidi="vi-VN"/>
          <w14:ligatures w14:val="none"/>
        </w:rPr>
      </w:pPr>
      <w:r>
        <w:rPr>
          <w:rFonts w:eastAsia="Times New Roman" w:cs="Times New Roman"/>
          <w:b/>
          <w:iCs/>
          <w:kern w:val="0"/>
          <w:sz w:val="26"/>
          <w:szCs w:val="26"/>
          <w:lang w:eastAsia="vi-VN" w:bidi="vi-VN"/>
          <w14:ligatures w14:val="none"/>
        </w:rPr>
        <w:t xml:space="preserve">1. </w:t>
      </w:r>
      <w:r>
        <w:rPr>
          <w:rFonts w:eastAsia="Times New Roman" w:cs="Times New Roman"/>
          <w:b/>
          <w:iCs/>
          <w:kern w:val="0"/>
          <w:sz w:val="26"/>
          <w:szCs w:val="26"/>
          <w:lang w:val="vi-VN" w:eastAsia="vi-VN" w:bidi="vi-VN"/>
          <w14:ligatures w14:val="none"/>
        </w:rPr>
        <w:t>Vị trí địa lí</w:t>
      </w:r>
      <w:r>
        <w:rPr>
          <w:rFonts w:eastAsia="Times New Roman" w:cs="Times New Roman"/>
          <w:b/>
          <w:iCs/>
          <w:kern w:val="0"/>
          <w:sz w:val="26"/>
          <w:szCs w:val="26"/>
          <w:lang w:eastAsia="vi-VN" w:bidi="vi-VN"/>
          <w14:ligatures w14:val="none"/>
        </w:rPr>
        <w:t xml:space="preserve"> và phạm vi lãnh thổ.</w:t>
      </w:r>
    </w:p>
    <w:p w14:paraId="63648164">
      <w:pPr>
        <w:suppressAutoHyphens/>
        <w:spacing w:after="0" w:line="240" w:lineRule="auto"/>
        <w:rPr>
          <w:rFonts w:eastAsia="Calibri" w:cs="Times New Roman"/>
          <w:b/>
          <w:bCs/>
          <w:kern w:val="0"/>
          <w:sz w:val="26"/>
          <w:szCs w:val="26"/>
          <w14:ligatures w14:val="none"/>
        </w:rPr>
      </w:pPr>
      <w:r>
        <w:rPr>
          <w:rFonts w:eastAsia="Calibri" w:cs="Times New Roman"/>
          <w:b/>
          <w:bCs/>
          <w:kern w:val="0"/>
          <w:sz w:val="26"/>
          <w:szCs w:val="26"/>
          <w14:ligatures w14:val="none"/>
        </w:rPr>
        <w:t>Nhận biết</w:t>
      </w:r>
    </w:p>
    <w:p w14:paraId="21C4D244">
      <w:pPr>
        <w:suppressAutoHyphens/>
        <w:spacing w:after="0" w:line="240" w:lineRule="auto"/>
        <w:rPr>
          <w:rFonts w:eastAsia="Calibri" w:cs="Times New Roman"/>
          <w:bCs/>
          <w:kern w:val="0"/>
          <w:sz w:val="26"/>
          <w:szCs w:val="26"/>
          <w14:ligatures w14:val="none"/>
        </w:rPr>
      </w:pPr>
      <w:r>
        <w:rPr>
          <w:rFonts w:eastAsia="Calibri" w:cs="Times New Roman"/>
          <w:bCs/>
          <w:kern w:val="0"/>
          <w:sz w:val="26"/>
          <w:szCs w:val="26"/>
          <w14:ligatures w14:val="none"/>
        </w:rPr>
        <w:t xml:space="preserve">- Biết vị trí địa lí, 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phạm vi lãnh thổ </w:t>
      </w:r>
      <w:r>
        <w:rPr>
          <w:rFonts w:eastAsia="Calibri" w:cs="Times New Roman"/>
          <w:bCs/>
          <w:kern w:val="0"/>
          <w:sz w:val="26"/>
          <w:szCs w:val="26"/>
          <w14:ligatures w14:val="none"/>
        </w:rPr>
        <w:t>của Việt Nam.</w:t>
      </w:r>
    </w:p>
    <w:p w14:paraId="16C334A0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>Thông hiểu</w:t>
      </w:r>
    </w:p>
    <w:p w14:paraId="59C6A142">
      <w:pPr>
        <w:spacing w:after="0" w:line="240" w:lineRule="auto"/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Hiểu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được ảnh hưởng của vị trí địa lí, phạm vi lãnh thổ đến tự nhiên, kinh tế</w:t>
      </w:r>
      <w:r>
        <w:rPr>
          <w:rFonts w:eastAsia="Arial" w:cs="Times New Roman"/>
          <w:kern w:val="0"/>
          <w:sz w:val="26"/>
          <w:szCs w:val="26"/>
          <w14:ligatures w14:val="none"/>
        </w:rPr>
        <w:t xml:space="preserve"> 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>- xã hội và an ninh quốc phòng.</w:t>
      </w:r>
    </w:p>
    <w:p w14:paraId="34255797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>Vận dụng</w:t>
      </w:r>
    </w:p>
    <w:p w14:paraId="179E03F0">
      <w:pPr>
        <w:spacing w:after="0" w:line="240" w:lineRule="auto"/>
        <w:rPr>
          <w:rFonts w:eastAsia="Times New Roman" w:cs="Times New Roman"/>
          <w:bCs/>
          <w:kern w:val="0"/>
          <w:sz w:val="26"/>
          <w:szCs w:val="26"/>
          <w14:ligatures w14:val="none"/>
        </w:rPr>
      </w:pPr>
      <w:r>
        <w:rPr>
          <w:rFonts w:hint="default" w:eastAsia="Times New Roman" w:cs="Times New Roman"/>
          <w:b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 xml:space="preserve"> </w:t>
      </w:r>
      <w:r>
        <w:rPr>
          <w:rFonts w:eastAsia="Times New Roman" w:cs="Times New Roman"/>
          <w:bCs/>
          <w:kern w:val="0"/>
          <w:sz w:val="26"/>
          <w:szCs w:val="26"/>
          <w14:ligatures w14:val="none"/>
        </w:rPr>
        <w:t>Giải thích được ảnh hưởng của VTĐL và lãnh thổ đến tự nhiên, kinh tế-xã hội.</w:t>
      </w:r>
    </w:p>
    <w:p w14:paraId="2995F78C">
      <w:pPr>
        <w:spacing w:line="240" w:lineRule="auto"/>
        <w:rPr>
          <w:rFonts w:eastAsia="Calibri" w:cs="Times New Roman"/>
          <w:b/>
          <w:bCs/>
          <w:iCs/>
          <w:kern w:val="0"/>
          <w:sz w:val="26"/>
          <w:szCs w:val="26"/>
          <w:lang w:eastAsia="vi-VN" w:bidi="vi-VN"/>
          <w14:ligatures w14:val="none"/>
        </w:rPr>
      </w:pPr>
      <w:r>
        <w:rPr>
          <w:b/>
        </w:rPr>
        <w:t xml:space="preserve">2. </w:t>
      </w:r>
      <w:r>
        <w:rPr>
          <w:rFonts w:eastAsia="Times New Roman" w:cs="Times New Roman"/>
          <w:b/>
          <w:bCs/>
          <w:spacing w:val="-2"/>
          <w:kern w:val="0"/>
          <w:sz w:val="26"/>
          <w:szCs w:val="26"/>
          <w14:ligatures w14:val="none"/>
        </w:rPr>
        <w:t>T</w:t>
      </w:r>
      <w:r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>hiên nhiên nhiệt đới ẩm gió mùa và ả</w:t>
      </w:r>
      <w:r>
        <w:rPr>
          <w:rFonts w:eastAsia="Calibri" w:cs="Times New Roman"/>
          <w:b/>
          <w:bCs/>
          <w:kern w:val="0"/>
          <w:sz w:val="26"/>
          <w:szCs w:val="26"/>
          <w14:ligatures w14:val="none"/>
        </w:rPr>
        <w:t>nh</w:t>
      </w:r>
      <w:r>
        <w:rPr>
          <w:rFonts w:eastAsia="Calibri" w:cs="Times New Roman"/>
          <w:b/>
          <w:bCs/>
          <w:spacing w:val="11"/>
          <w:kern w:val="0"/>
          <w:sz w:val="26"/>
          <w:szCs w:val="26"/>
          <w14:ligatures w14:val="none"/>
        </w:rPr>
        <w:t xml:space="preserve"> </w:t>
      </w:r>
      <w:r>
        <w:rPr>
          <w:rFonts w:eastAsia="Calibri" w:cs="Times New Roman"/>
          <w:b/>
          <w:bCs/>
          <w:kern w:val="0"/>
          <w:sz w:val="26"/>
          <w:szCs w:val="26"/>
          <w14:ligatures w14:val="none"/>
        </w:rPr>
        <w:t>hưởng</w:t>
      </w:r>
      <w:r>
        <w:rPr>
          <w:rFonts w:eastAsia="Calibri" w:cs="Times New Roman"/>
          <w:b/>
          <w:bCs/>
          <w:spacing w:val="11"/>
          <w:kern w:val="0"/>
          <w:sz w:val="26"/>
          <w:szCs w:val="26"/>
          <w14:ligatures w14:val="none"/>
        </w:rPr>
        <w:t xml:space="preserve"> </w:t>
      </w:r>
      <w:r>
        <w:rPr>
          <w:rFonts w:eastAsia="Calibri" w:cs="Times New Roman"/>
          <w:b/>
          <w:bCs/>
          <w:kern w:val="0"/>
          <w:sz w:val="26"/>
          <w:szCs w:val="26"/>
          <w14:ligatures w14:val="none"/>
        </w:rPr>
        <w:t xml:space="preserve">đến sản </w:t>
      </w:r>
      <w:r>
        <w:rPr>
          <w:rFonts w:eastAsia="Calibri" w:cs="Times New Roman"/>
          <w:b/>
          <w:bCs/>
          <w:spacing w:val="-1"/>
          <w:kern w:val="0"/>
          <w:sz w:val="26"/>
          <w:szCs w:val="26"/>
          <w14:ligatures w14:val="none"/>
        </w:rPr>
        <w:t>xuất</w:t>
      </w:r>
      <w:r>
        <w:rPr>
          <w:rFonts w:eastAsia="Calibri" w:cs="Times New Roman"/>
          <w:b/>
          <w:bCs/>
          <w:spacing w:val="1"/>
          <w:kern w:val="0"/>
          <w:sz w:val="26"/>
          <w:szCs w:val="26"/>
          <w14:ligatures w14:val="none"/>
        </w:rPr>
        <w:t xml:space="preserve"> </w:t>
      </w:r>
      <w:r>
        <w:rPr>
          <w:rFonts w:eastAsia="Calibri" w:cs="Times New Roman"/>
          <w:b/>
          <w:bCs/>
          <w:spacing w:val="-2"/>
          <w:kern w:val="0"/>
          <w:sz w:val="26"/>
          <w:szCs w:val="26"/>
          <w14:ligatures w14:val="none"/>
        </w:rPr>
        <w:t>và</w:t>
      </w:r>
      <w:r>
        <w:rPr>
          <w:rFonts w:eastAsia="Calibri" w:cs="Times New Roman"/>
          <w:b/>
          <w:bCs/>
          <w:spacing w:val="2"/>
          <w:kern w:val="0"/>
          <w:sz w:val="26"/>
          <w:szCs w:val="26"/>
          <w14:ligatures w14:val="none"/>
        </w:rPr>
        <w:t xml:space="preserve"> </w:t>
      </w:r>
      <w:r>
        <w:rPr>
          <w:rFonts w:eastAsia="Calibri" w:cs="Times New Roman"/>
          <w:b/>
          <w:bCs/>
          <w:kern w:val="0"/>
          <w:sz w:val="26"/>
          <w:szCs w:val="26"/>
          <w14:ligatures w14:val="none"/>
        </w:rPr>
        <w:t>đời sống</w:t>
      </w:r>
      <w:r>
        <w:rPr>
          <w:rFonts w:eastAsia="Calibri" w:cs="Times New Roman"/>
          <w:b/>
          <w:bCs/>
          <w:iCs/>
          <w:kern w:val="0"/>
          <w:sz w:val="26"/>
          <w:szCs w:val="26"/>
          <w:lang w:eastAsia="vi-VN" w:bidi="vi-VN"/>
          <w14:ligatures w14:val="none"/>
        </w:rPr>
        <w:t>.</w:t>
      </w:r>
    </w:p>
    <w:p w14:paraId="79467805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>Nhận</w:t>
      </w: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 xml:space="preserve"> biết</w:t>
      </w:r>
    </w:p>
    <w:p w14:paraId="1F774092">
      <w:pPr>
        <w:suppressAutoHyphens/>
        <w:spacing w:after="0" w:line="240" w:lineRule="auto"/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Trình bày được các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nguồn gốc, tính chất, phạm vi hoạt động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của gió mùa.</w:t>
      </w:r>
    </w:p>
    <w:p w14:paraId="3CF4D21E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>Thông hiểu</w:t>
      </w:r>
    </w:p>
    <w:p w14:paraId="172DA1C4">
      <w:pPr>
        <w:spacing w:after="0"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Hiểu được ảnh hưởng của thiên nhiên nhiệt đới ẩm gió mùa đến các thành phần tự nhiên địa hình, đất đai và sông ngòi.</w:t>
      </w:r>
    </w:p>
    <w:p w14:paraId="4CA3A003">
      <w:pPr>
        <w:spacing w:after="0"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Tính được nhiệt độ trung bình và biên độ nhiệt ở các địa phương.</w:t>
      </w:r>
    </w:p>
    <w:p w14:paraId="3C3E7BB1">
      <w:pPr>
        <w:suppressAutoHyphens/>
        <w:spacing w:after="0" w:line="240" w:lineRule="auto"/>
        <w:rPr>
          <w:rFonts w:eastAsia="Calibri" w:cs="Times New Roman"/>
          <w:b/>
          <w:kern w:val="0"/>
          <w:sz w:val="26"/>
          <w:szCs w:val="26"/>
          <w14:ligatures w14:val="none"/>
        </w:rPr>
      </w:pPr>
      <w:r>
        <w:rPr>
          <w:rFonts w:eastAsia="Calibri" w:cs="Times New Roman"/>
          <w:b/>
          <w:kern w:val="0"/>
          <w:sz w:val="26"/>
          <w:szCs w:val="26"/>
          <w14:ligatures w14:val="none"/>
        </w:rPr>
        <w:t>Vận dụng</w:t>
      </w:r>
    </w:p>
    <w:p w14:paraId="441BFEA8">
      <w:pPr>
        <w:suppressAutoHyphens/>
        <w:spacing w:after="0" w:line="240" w:lineRule="auto"/>
        <w:rPr>
          <w:rFonts w:eastAsia="Calibri" w:cs="Times New Roman"/>
          <w:b/>
          <w:kern w:val="0"/>
          <w:sz w:val="26"/>
          <w:szCs w:val="26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Giải thích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được ảnh hưởng của thiên nhiên nhiệt đới ẩm gió mùa đến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đến các thành phần TN.</w:t>
      </w:r>
    </w:p>
    <w:p w14:paraId="01054635">
      <w:pPr>
        <w:spacing w:line="240" w:lineRule="auto"/>
        <w:rPr>
          <w:rFonts w:eastAsia="Times New Roman" w:cs="Times New Roman"/>
          <w:b/>
          <w:bCs/>
          <w:iCs/>
          <w:kern w:val="0"/>
          <w:sz w:val="26"/>
          <w:szCs w:val="26"/>
          <w:lang w:eastAsia="vi-VN" w:bidi="vi-VN"/>
          <w14:ligatures w14:val="none"/>
        </w:rPr>
      </w:pPr>
      <w:r>
        <w:rPr>
          <w:b/>
        </w:rPr>
        <w:t xml:space="preserve">3. </w:t>
      </w:r>
      <w:r>
        <w:rPr>
          <w:rFonts w:eastAsia="Times New Roman" w:cs="Times New Roman"/>
          <w:b/>
          <w:bCs/>
          <w:iCs/>
          <w:kern w:val="0"/>
          <w:sz w:val="26"/>
          <w:szCs w:val="26"/>
          <w:lang w:val="vi-VN" w:eastAsia="vi-VN" w:bidi="vi-VN"/>
          <w14:ligatures w14:val="none"/>
        </w:rPr>
        <w:t>Sự phân hoá đa dạng của thiên nhiên</w:t>
      </w:r>
      <w:r>
        <w:rPr>
          <w:rFonts w:eastAsia="Times New Roman" w:cs="Times New Roman"/>
          <w:b/>
          <w:bCs/>
          <w:iCs/>
          <w:kern w:val="0"/>
          <w:sz w:val="26"/>
          <w:szCs w:val="26"/>
          <w:lang w:eastAsia="vi-VN" w:bidi="vi-VN"/>
          <w14:ligatures w14:val="none"/>
        </w:rPr>
        <w:t>.</w:t>
      </w:r>
    </w:p>
    <w:p w14:paraId="42630432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>Nhận</w:t>
      </w: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 xml:space="preserve"> biết</w:t>
      </w:r>
    </w:p>
    <w:p w14:paraId="6BA4BAB2">
      <w:pPr>
        <w:spacing w:after="0"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Biết được biểu hiện về khí hậu, đất, sinh vật của thiên nhiên phân hóa theo độ cao.</w:t>
      </w:r>
    </w:p>
    <w:p w14:paraId="299B1D60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 xml:space="preserve">- </w:t>
      </w:r>
      <w:r>
        <w:rPr>
          <w:rFonts w:eastAsia="Times New Roman" w:cs="Times New Roman"/>
          <w:bCs/>
          <w:kern w:val="0"/>
          <w:sz w:val="26"/>
          <w:szCs w:val="26"/>
          <w14:ligatures w14:val="none"/>
        </w:rPr>
        <w:t>Biết được đặc điểm tự nhiên ở các miền.</w:t>
      </w:r>
    </w:p>
    <w:p w14:paraId="3EC2B621">
      <w:pPr>
        <w:suppressAutoHyphens/>
        <w:spacing w:after="0" w:line="240" w:lineRule="auto"/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Biết được sự thay đổi nhiệt độ trung bình năm, nhiệt độ trung bình tháng của một số địa điểm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>.</w:t>
      </w:r>
    </w:p>
    <w:p w14:paraId="4ED1EA0D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>Thông hiểu</w:t>
      </w:r>
    </w:p>
    <w:p w14:paraId="660CDB4C">
      <w:pPr>
        <w:spacing w:after="0" w:line="240" w:lineRule="auto"/>
        <w:rPr>
          <w:rFonts w:eastAsia="Arial" w:cs="Times New Roman"/>
          <w:bCs/>
          <w:iCs/>
          <w:kern w:val="0"/>
          <w:sz w:val="26"/>
          <w:szCs w:val="26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Trình bày được đặc điểm tự nhiên của ba miền: Bắc và Đông Bắc Bắc Bộ, Tây</w:t>
      </w:r>
      <w:r>
        <w:rPr>
          <w:rFonts w:eastAsia="Arial" w:cs="Times New Roman"/>
          <w:kern w:val="0"/>
          <w:sz w:val="26"/>
          <w:szCs w:val="26"/>
          <w14:ligatures w14:val="none"/>
        </w:rPr>
        <w:t xml:space="preserve"> 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>Bắc và Bắc Trung Bộ, Nam Trung Bộ và Nam Bộ.</w:t>
      </w:r>
    </w:p>
    <w:p w14:paraId="1645E600">
      <w:pPr>
        <w:spacing w:after="0" w:line="240" w:lineRule="auto"/>
        <w:rPr>
          <w:rFonts w:eastAsia="Times New Roman" w:cs="Times New Roman"/>
          <w:bCs/>
          <w:kern w:val="0"/>
          <w:sz w:val="26"/>
          <w:szCs w:val="26"/>
          <w14:ligatures w14:val="none"/>
        </w:rPr>
      </w:pPr>
      <w:r>
        <w:rPr>
          <w:rFonts w:hint="default" w:eastAsia="Times New Roman" w:cs="Times New Roman"/>
          <w:b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 xml:space="preserve"> </w:t>
      </w:r>
      <w:r>
        <w:rPr>
          <w:rFonts w:eastAsia="Times New Roman" w:cs="Times New Roman"/>
          <w:bCs/>
          <w:kern w:val="0"/>
          <w:sz w:val="26"/>
          <w:szCs w:val="26"/>
          <w14:ligatures w14:val="none"/>
        </w:rPr>
        <w:t>Hiểu được thiên nhiên phân hoá theo bắc nam.</w:t>
      </w:r>
    </w:p>
    <w:p w14:paraId="12955D5A">
      <w:pPr>
        <w:spacing w:after="0"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Hiểu được sự phân hóa biên độ nhiệt năm ở một số địa điểm.</w:t>
      </w:r>
    </w:p>
    <w:p w14:paraId="072B06E3">
      <w:pPr>
        <w:suppressAutoHyphens/>
        <w:spacing w:after="0" w:line="240" w:lineRule="auto"/>
        <w:rPr>
          <w:rFonts w:eastAsia="Calibri" w:cs="Times New Roman"/>
          <w:b/>
          <w:kern w:val="0"/>
          <w:sz w:val="26"/>
          <w:szCs w:val="26"/>
          <w14:ligatures w14:val="none"/>
        </w:rPr>
      </w:pPr>
      <w:r>
        <w:rPr>
          <w:rFonts w:eastAsia="Calibri" w:cs="Times New Roman"/>
          <w:b/>
          <w:kern w:val="0"/>
          <w:sz w:val="26"/>
          <w:szCs w:val="26"/>
          <w14:ligatures w14:val="none"/>
        </w:rPr>
        <w:t>Vận dụng</w:t>
      </w:r>
    </w:p>
    <w:p w14:paraId="18B3E6FE">
      <w:pPr>
        <w:spacing w:after="0" w:line="240" w:lineRule="auto"/>
        <w:rPr>
          <w:rFonts w:eastAsia="Arial" w:cs="Times New Roman"/>
          <w:bCs/>
          <w:iCs/>
          <w:kern w:val="0"/>
          <w:sz w:val="26"/>
          <w:szCs w:val="26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Phân tích được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nguyên nhân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của sự phân hoá đa dạng thiên nhiên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theo Đông –Tây.</w:t>
      </w:r>
    </w:p>
    <w:p w14:paraId="48B15E69">
      <w:pPr>
        <w:spacing w:after="0" w:line="240" w:lineRule="auto"/>
        <w:rPr>
          <w:rFonts w:eastAsia="Arial" w:cs="Times New Roman"/>
          <w:kern w:val="0"/>
          <w:sz w:val="26"/>
          <w:szCs w:val="26"/>
          <w:lang w:val="vi-VN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Phân tích được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 xml:space="preserve"> nguyên nhân dẫn đến sự phân hóa của khí hậu ở các vùng miền. </w:t>
      </w:r>
    </w:p>
    <w:p w14:paraId="791A82ED">
      <w:pPr>
        <w:spacing w:after="0"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Tính và đối sánh được nhiệt độ trung bình năm ở các địa phương.</w:t>
      </w:r>
    </w:p>
    <w:p w14:paraId="5D246425">
      <w:pPr>
        <w:spacing w:after="0"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-Tính nhiệt độ theo độ cao.</w:t>
      </w:r>
    </w:p>
    <w:p w14:paraId="5822C69E">
      <w:pPr>
        <w:spacing w:line="240" w:lineRule="auto"/>
        <w:rPr>
          <w:rFonts w:eastAsia="Times New Roman" w:cs="Times New Roman"/>
          <w:b/>
          <w:bCs/>
          <w:iCs/>
          <w:kern w:val="0"/>
          <w:sz w:val="26"/>
          <w:szCs w:val="26"/>
          <w:lang w:eastAsia="vi-VN" w:bidi="vi-VN"/>
          <w14:ligatures w14:val="none"/>
        </w:rPr>
      </w:pPr>
      <w:r>
        <w:rPr>
          <w:rFonts w:eastAsia="Times New Roman" w:cs="Times New Roman"/>
          <w:b/>
          <w:bCs/>
          <w:kern w:val="0"/>
          <w:sz w:val="26"/>
          <w:szCs w:val="26"/>
          <w14:ligatures w14:val="none"/>
        </w:rPr>
        <w:t xml:space="preserve">4. </w:t>
      </w:r>
      <w:r>
        <w:rPr>
          <w:rFonts w:eastAsia="Times New Roman" w:cs="Times New Roman"/>
          <w:b/>
          <w:bCs/>
          <w:iCs/>
          <w:kern w:val="0"/>
          <w:sz w:val="26"/>
          <w:szCs w:val="26"/>
          <w:lang w:val="vi-VN" w:eastAsia="vi-VN" w:bidi="vi-VN"/>
          <w14:ligatures w14:val="none"/>
        </w:rPr>
        <w:t>Vấn đề sử dụng hợp lí tài nguyên thiên nhiên và bảo vệ môi trường</w:t>
      </w:r>
      <w:r>
        <w:rPr>
          <w:rFonts w:eastAsia="Times New Roman" w:cs="Times New Roman"/>
          <w:b/>
          <w:bCs/>
          <w:iCs/>
          <w:kern w:val="0"/>
          <w:sz w:val="26"/>
          <w:szCs w:val="26"/>
          <w:lang w:eastAsia="vi-VN" w:bidi="vi-VN"/>
          <w14:ligatures w14:val="none"/>
        </w:rPr>
        <w:t>.</w:t>
      </w:r>
    </w:p>
    <w:p w14:paraId="492A79CF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</w:pPr>
      <w:bookmarkStart w:id="0" w:name="_Hlk211692421"/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>Nhận</w:t>
      </w: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 xml:space="preserve"> biết</w:t>
      </w:r>
    </w:p>
    <w:bookmarkEnd w:id="0"/>
    <w:p w14:paraId="7D8FCEF1">
      <w:pPr>
        <w:spacing w:after="0" w:line="240" w:lineRule="auto"/>
        <w:rPr>
          <w:rFonts w:eastAsia="Arial" w:cs="Times New Roman"/>
          <w:bCs/>
          <w:iCs/>
          <w:kern w:val="0"/>
          <w:sz w:val="26"/>
          <w:szCs w:val="26"/>
          <w14:ligatures w14:val="none"/>
        </w:rPr>
      </w:pP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- Nêu được biểu hiện của suy thoái tài nguyên ở nước ta.</w:t>
      </w:r>
    </w:p>
    <w:p w14:paraId="1102DE1A">
      <w:pPr>
        <w:suppressAutoHyphens/>
        <w:spacing w:after="0" w:line="264" w:lineRule="auto"/>
        <w:rPr>
          <w:rFonts w:eastAsia="Calibri" w:cs="Times New Roman"/>
          <w:kern w:val="0"/>
          <w:sz w:val="26"/>
          <w:szCs w:val="26"/>
          <w:lang w:val="fr-FR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>Nhận xét được bảng số liệu về diện tích rừng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>.</w:t>
      </w:r>
    </w:p>
    <w:p w14:paraId="360F4A50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bookmarkStart w:id="1" w:name="_Hlk211692438"/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>Thông hiểu</w:t>
      </w:r>
    </w:p>
    <w:bookmarkEnd w:id="1"/>
    <w:p w14:paraId="03A2A1C1">
      <w:pPr>
        <w:suppressAutoHyphens/>
        <w:spacing w:after="0" w:line="240" w:lineRule="auto"/>
        <w:jc w:val="both"/>
        <w:rPr>
          <w:rFonts w:eastAsia="Arial" w:cs="Times New Roman"/>
          <w:bCs/>
          <w:iCs/>
          <w:kern w:val="0"/>
          <w:sz w:val="26"/>
          <w:szCs w:val="26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Trình bày và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 xml:space="preserve"> hiểu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được sự suy giảm các loại tài nguyên thiên nhiên ở nước</w:t>
      </w:r>
      <w:r>
        <w:rPr>
          <w:rFonts w:eastAsia="Arial" w:cs="Times New Roman"/>
          <w:kern w:val="0"/>
          <w:sz w:val="26"/>
          <w:szCs w:val="26"/>
          <w14:ligatures w14:val="none"/>
        </w:rPr>
        <w:t xml:space="preserve"> 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>ta.</w:t>
      </w:r>
    </w:p>
    <w:p w14:paraId="11240F8E">
      <w:pPr>
        <w:spacing w:after="0" w:line="240" w:lineRule="auto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So sánh được sự thay đổi diện tích rừng qua các năm.</w:t>
      </w:r>
    </w:p>
    <w:p w14:paraId="2F757508">
      <w:pPr>
        <w:suppressAutoHyphens/>
        <w:spacing w:after="0" w:line="240" w:lineRule="auto"/>
        <w:rPr>
          <w:rFonts w:eastAsia="Calibri" w:cs="Times New Roman"/>
          <w:b/>
          <w:kern w:val="0"/>
          <w:sz w:val="26"/>
          <w:szCs w:val="26"/>
          <w14:ligatures w14:val="none"/>
        </w:rPr>
      </w:pPr>
      <w:bookmarkStart w:id="2" w:name="_Hlk211692477"/>
      <w:r>
        <w:rPr>
          <w:rFonts w:eastAsia="Calibri" w:cs="Times New Roman"/>
          <w:b/>
          <w:kern w:val="0"/>
          <w:sz w:val="26"/>
          <w:szCs w:val="26"/>
          <w14:ligatures w14:val="none"/>
        </w:rPr>
        <w:t>Vận dụng</w:t>
      </w:r>
    </w:p>
    <w:bookmarkEnd w:id="2"/>
    <w:p w14:paraId="48178175">
      <w:pPr>
        <w:spacing w:after="0" w:line="240" w:lineRule="auto"/>
        <w:rPr>
          <w:rFonts w:eastAsia="Arial" w:cs="Times New Roman"/>
          <w:bCs/>
          <w:iCs/>
          <w:kern w:val="0"/>
          <w:sz w:val="26"/>
          <w:szCs w:val="26"/>
          <w14:ligatures w14:val="none"/>
        </w:rPr>
      </w:pPr>
      <w:r>
        <w:rPr>
          <w:rFonts w:hint="default" w:eastAsia="Arial" w:cs="Times New Roman"/>
          <w:bCs/>
          <w:iCs/>
          <w:kern w:val="0"/>
          <w:sz w:val="26"/>
          <w:szCs w:val="26"/>
          <w:lang w:val="en-US"/>
          <w14:ligatures w14:val="none"/>
        </w:rPr>
        <w:t>-</w:t>
      </w:r>
      <w:r>
        <w:rPr>
          <w:rFonts w:eastAsia="Arial" w:cs="Times New Roman"/>
          <w:bCs/>
          <w:iCs/>
          <w:kern w:val="0"/>
          <w:sz w:val="26"/>
          <w:szCs w:val="26"/>
          <w:lang w:val="vi-VN"/>
          <w14:ligatures w14:val="none"/>
        </w:rPr>
        <w:t xml:space="preserve"> </w:t>
      </w:r>
      <w:r>
        <w:rPr>
          <w:rFonts w:eastAsia="Arial" w:cs="Times New Roman"/>
          <w:bCs/>
          <w:iCs/>
          <w:kern w:val="0"/>
          <w:sz w:val="26"/>
          <w:szCs w:val="26"/>
          <w14:ligatures w14:val="none"/>
        </w:rPr>
        <w:t xml:space="preserve">Giải thích được nguyên nhân dẫn đến sự thay đổi của diện tích rừng qua các năm. </w:t>
      </w:r>
    </w:p>
    <w:p w14:paraId="48CE3F45">
      <w:pPr>
        <w:spacing w:after="0" w:line="240" w:lineRule="auto"/>
        <w:rPr>
          <w:rFonts w:eastAsia="Arial" w:cs="Times New Roman"/>
          <w:bCs/>
          <w:iCs/>
          <w:kern w:val="0"/>
          <w:szCs w:val="28"/>
          <w14:ligatures w14:val="none"/>
        </w:rPr>
      </w:pPr>
      <w:r>
        <w:rPr>
          <w:rFonts w:eastAsia="Arial" w:cs="Times New Roman"/>
          <w:bCs/>
          <w:iCs/>
          <w:kern w:val="0"/>
          <w:szCs w:val="28"/>
          <w14:ligatures w14:val="none"/>
        </w:rPr>
        <w:t>- Xác định được biện pháp chủ yếu bảo vệ tài nguyên đất ở nước ta.</w:t>
      </w:r>
    </w:p>
    <w:p w14:paraId="2B5E04C6">
      <w:pPr>
        <w:spacing w:after="0" w:line="240" w:lineRule="auto"/>
        <w:rPr>
          <w:rFonts w:eastAsia="Arial" w:cs="Times New Roman"/>
          <w:bCs/>
          <w:iCs/>
          <w:kern w:val="0"/>
          <w:szCs w:val="28"/>
          <w14:ligatures w14:val="none"/>
        </w:rPr>
      </w:pPr>
      <w:r>
        <w:rPr>
          <w:rFonts w:eastAsia="Arial" w:cs="Times New Roman"/>
          <w:bCs/>
          <w:iCs/>
          <w:kern w:val="0"/>
          <w:szCs w:val="28"/>
          <w:lang w:val="vi-VN"/>
          <w14:ligatures w14:val="none"/>
        </w:rPr>
        <w:t>- T</w:t>
      </w:r>
      <w:r>
        <w:rPr>
          <w:rFonts w:eastAsia="Arial" w:cs="Times New Roman"/>
          <w:bCs/>
          <w:iCs/>
          <w:kern w:val="0"/>
          <w:szCs w:val="28"/>
          <w14:ligatures w14:val="none"/>
        </w:rPr>
        <w:t>ính diện tích rừng.</w:t>
      </w:r>
    </w:p>
    <w:p w14:paraId="33FBA7B6">
      <w:pPr>
        <w:spacing w:after="0" w:line="240" w:lineRule="auto"/>
        <w:rPr>
          <w:rFonts w:eastAsia="Arial" w:cs="Times New Roman"/>
          <w:b/>
          <w:iCs/>
          <w:kern w:val="0"/>
          <w:szCs w:val="28"/>
          <w14:ligatures w14:val="none"/>
        </w:rPr>
      </w:pPr>
      <w:r>
        <w:rPr>
          <w:rFonts w:eastAsia="Arial" w:cs="Times New Roman"/>
          <w:b/>
          <w:iCs/>
          <w:kern w:val="0"/>
          <w:szCs w:val="28"/>
          <w14:ligatures w14:val="none"/>
        </w:rPr>
        <w:t>5. Dân số, lao động và việc làm.</w:t>
      </w:r>
    </w:p>
    <w:p w14:paraId="56DCD0B4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>Nhận</w:t>
      </w: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 xml:space="preserve"> biết</w:t>
      </w:r>
    </w:p>
    <w:p w14:paraId="088CDEC5">
      <w:pPr>
        <w:spacing w:after="0" w:line="240" w:lineRule="auto"/>
        <w:rPr>
          <w:rFonts w:eastAsia="Times New Roman" w:cs="Times New Roman"/>
          <w:bCs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Cs/>
          <w:kern w:val="0"/>
          <w:sz w:val="26"/>
          <w:szCs w:val="26"/>
          <w14:ligatures w14:val="none"/>
        </w:rPr>
        <w:t xml:space="preserve">- </w:t>
      </w:r>
      <w:bookmarkStart w:id="3" w:name="_GoBack"/>
      <w:bookmarkEnd w:id="3"/>
      <w:r>
        <w:rPr>
          <w:rFonts w:eastAsia="Times New Roman" w:cs="Times New Roman"/>
          <w:bCs/>
          <w:kern w:val="0"/>
          <w:sz w:val="26"/>
          <w:szCs w:val="26"/>
          <w14:ligatures w14:val="none"/>
        </w:rPr>
        <w:t>Nắm được đặc điểm dân số, các chiến lược và giải pháp phát triển dân số.</w:t>
      </w:r>
    </w:p>
    <w:p w14:paraId="1CE9718B">
      <w:pPr>
        <w:spacing w:after="0" w:line="240" w:lineRule="auto"/>
        <w:rPr>
          <w:rFonts w:eastAsia="Times New Roman" w:cs="Times New Roman"/>
          <w:bCs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Cs/>
          <w:kern w:val="0"/>
          <w:sz w:val="26"/>
          <w:szCs w:val="26"/>
          <w14:ligatures w14:val="none"/>
        </w:rPr>
        <w:t>- Biết được đặc điểm nguồn lao động và sử dụng lao động nước ta.</w:t>
      </w:r>
    </w:p>
    <w:p w14:paraId="412B4889">
      <w:pPr>
        <w:spacing w:after="0" w:line="240" w:lineRule="auto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:lang w:val="vi-VN"/>
          <w14:ligatures w14:val="none"/>
        </w:rPr>
        <w:t>Thông hiểu</w:t>
      </w:r>
    </w:p>
    <w:p w14:paraId="2BF565AE">
      <w:pPr>
        <w:spacing w:after="0" w:line="240" w:lineRule="auto"/>
        <w:rPr>
          <w:rFonts w:eastAsia="Times New Roman" w:cs="Times New Roman"/>
          <w:bCs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Cs/>
          <w:kern w:val="0"/>
          <w:sz w:val="26"/>
          <w:szCs w:val="26"/>
          <w14:ligatures w14:val="none"/>
        </w:rPr>
        <w:t>- Hiểu được đặc điểm dân số và nguồn lao động nước ta.</w:t>
      </w:r>
    </w:p>
    <w:p w14:paraId="3981E0C5">
      <w:pPr>
        <w:spacing w:after="0" w:line="240" w:lineRule="auto"/>
        <w:rPr>
          <w:rFonts w:eastAsia="Times New Roman" w:cs="Times New Roman"/>
          <w:bCs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Cs/>
          <w:kern w:val="0"/>
          <w:sz w:val="26"/>
          <w:szCs w:val="26"/>
          <w14:ligatures w14:val="none"/>
        </w:rPr>
        <w:t>- Tính số dân.</w:t>
      </w:r>
    </w:p>
    <w:p w14:paraId="24B5DAC7">
      <w:pPr>
        <w:suppressAutoHyphens/>
        <w:spacing w:after="0" w:line="240" w:lineRule="auto"/>
        <w:rPr>
          <w:rFonts w:eastAsia="Calibri" w:cs="Times New Roman"/>
          <w:b/>
          <w:kern w:val="0"/>
          <w:sz w:val="26"/>
          <w:szCs w:val="26"/>
          <w14:ligatures w14:val="none"/>
        </w:rPr>
      </w:pPr>
      <w:r>
        <w:rPr>
          <w:rFonts w:eastAsia="Calibri" w:cs="Times New Roman"/>
          <w:b/>
          <w:kern w:val="0"/>
          <w:sz w:val="26"/>
          <w:szCs w:val="26"/>
          <w14:ligatures w14:val="none"/>
        </w:rPr>
        <w:t>Vận dụng</w:t>
      </w:r>
    </w:p>
    <w:p w14:paraId="48F29B03">
      <w:pPr>
        <w:suppressAutoHyphens/>
        <w:spacing w:after="0" w:line="240" w:lineRule="auto"/>
        <w:rPr>
          <w:rFonts w:eastAsia="Calibri" w:cs="Times New Roman"/>
          <w:bCs/>
          <w:kern w:val="0"/>
          <w:sz w:val="26"/>
          <w:szCs w:val="26"/>
          <w14:ligatures w14:val="none"/>
        </w:rPr>
      </w:pPr>
      <w:r>
        <w:rPr>
          <w:rFonts w:eastAsia="Calibri" w:cs="Times New Roman"/>
          <w:bCs/>
          <w:kern w:val="0"/>
          <w:sz w:val="26"/>
          <w:szCs w:val="26"/>
          <w14:ligatures w14:val="none"/>
        </w:rPr>
        <w:t>- Tính tốc độ tăng trưởng dân số và tỉ trọng dân số nước ta.</w:t>
      </w:r>
    </w:p>
    <w:p w14:paraId="5966EC9B">
      <w:pPr>
        <w:suppressAutoHyphens/>
        <w:spacing w:after="0" w:line="240" w:lineRule="auto"/>
        <w:rPr>
          <w:rFonts w:eastAsia="Calibri" w:cs="Times New Roman"/>
          <w:bCs/>
          <w:kern w:val="0"/>
          <w:sz w:val="26"/>
          <w:szCs w:val="26"/>
          <w14:ligatures w14:val="none"/>
        </w:rPr>
      </w:pPr>
      <w:r>
        <w:rPr>
          <w:rFonts w:eastAsia="Calibri" w:cs="Times New Roman"/>
          <w:bCs/>
          <w:kern w:val="0"/>
          <w:sz w:val="26"/>
          <w:szCs w:val="26"/>
          <w14:ligatures w14:val="none"/>
        </w:rPr>
        <w:t>- Vẽ và nhận xét biểu đồ.</w:t>
      </w:r>
    </w:p>
    <w:p w14:paraId="50E9D714">
      <w:pPr>
        <w:tabs>
          <w:tab w:val="center" w:pos="4680"/>
          <w:tab w:val="right" w:pos="9360"/>
        </w:tabs>
        <w:spacing w:after="0" w:line="240" w:lineRule="auto"/>
        <w:jc w:val="both"/>
        <w:rPr>
          <w:rFonts w:eastAsia="Times New Roman" w:cs="Times New Roman"/>
          <w:b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b/>
          <w:kern w:val="0"/>
          <w:sz w:val="26"/>
          <w:szCs w:val="26"/>
          <w14:ligatures w14:val="none"/>
        </w:rPr>
        <w:t xml:space="preserve">Lưu ý: Đề thi gồm: </w:t>
      </w:r>
    </w:p>
    <w:p w14:paraId="35ECE81E">
      <w:pPr>
        <w:tabs>
          <w:tab w:val="center" w:pos="4680"/>
          <w:tab w:val="right" w:pos="9360"/>
        </w:tabs>
        <w:spacing w:after="0" w:line="240" w:lineRule="auto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Phần I: Câu hỏi trắc nghiệm nhiều phương án lựa chọn (chỉ có một phương án đúng). 12 câu - 3 điểm</w:t>
      </w:r>
    </w:p>
    <w:p w14:paraId="5C91962C">
      <w:pPr>
        <w:tabs>
          <w:tab w:val="center" w:pos="4680"/>
          <w:tab w:val="right" w:pos="9360"/>
        </w:tabs>
        <w:spacing w:after="0" w:line="240" w:lineRule="auto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Phần II: Câu trắc nghiệm đúng sai. 2 câu – 2 điểm.</w:t>
      </w:r>
    </w:p>
    <w:p w14:paraId="583AF691">
      <w:pPr>
        <w:tabs>
          <w:tab w:val="center" w:pos="4680"/>
          <w:tab w:val="right" w:pos="9360"/>
        </w:tabs>
        <w:spacing w:after="0" w:line="240" w:lineRule="auto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Phần III: Câu trắc nghiệm yêu cầu trả lời ngắn. 4 câu – 2 điểm.</w:t>
      </w:r>
    </w:p>
    <w:p w14:paraId="39F9BED0">
      <w:pPr>
        <w:tabs>
          <w:tab w:val="center" w:pos="4680"/>
          <w:tab w:val="right" w:pos="9360"/>
        </w:tabs>
        <w:spacing w:after="0" w:line="240" w:lineRule="auto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Phần tự luận: 2 câu- 3 điểm.</w:t>
      </w:r>
    </w:p>
    <w:p w14:paraId="6911F7AF">
      <w:pPr>
        <w:tabs>
          <w:tab w:val="center" w:pos="4680"/>
          <w:tab w:val="right" w:pos="9360"/>
        </w:tabs>
        <w:spacing w:after="0" w:line="240" w:lineRule="auto"/>
        <w:jc w:val="both"/>
        <w:rPr>
          <w:rFonts w:eastAsia="Times New Roman" w:cs="Times New Roman"/>
          <w:kern w:val="0"/>
          <w:sz w:val="26"/>
          <w:szCs w:val="26"/>
          <w14:ligatures w14:val="none"/>
        </w:rPr>
      </w:pPr>
      <w:r>
        <w:rPr>
          <w:rFonts w:eastAsia="Times New Roman" w:cs="Times New Roman"/>
          <w:kern w:val="0"/>
          <w:sz w:val="26"/>
          <w:szCs w:val="26"/>
          <w14:ligatures w14:val="none"/>
        </w:rPr>
        <w:t>- Mỗi câu hỏi tại phần I và phần III là một lệnh hỏi; mỗi ý hỏi tại phần II là một lệnh hỏi.</w:t>
      </w:r>
    </w:p>
    <w:p w14:paraId="7157DAB3">
      <w:pPr>
        <w:spacing w:line="240" w:lineRule="auto"/>
        <w:rPr>
          <w:b/>
          <w:bCs/>
        </w:rPr>
      </w:pPr>
    </w:p>
    <w:sectPr>
      <w:pgSz w:w="12240" w:h="15840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5443"/>
    <w:rsid w:val="00041925"/>
    <w:rsid w:val="0010013B"/>
    <w:rsid w:val="001849F8"/>
    <w:rsid w:val="002775AC"/>
    <w:rsid w:val="002B1DFC"/>
    <w:rsid w:val="002D6F5C"/>
    <w:rsid w:val="002F1759"/>
    <w:rsid w:val="00325299"/>
    <w:rsid w:val="00342B06"/>
    <w:rsid w:val="00472338"/>
    <w:rsid w:val="004C5B76"/>
    <w:rsid w:val="005A1B8D"/>
    <w:rsid w:val="005D6698"/>
    <w:rsid w:val="00687111"/>
    <w:rsid w:val="00753959"/>
    <w:rsid w:val="007724FD"/>
    <w:rsid w:val="00892CE6"/>
    <w:rsid w:val="00976DA3"/>
    <w:rsid w:val="0099380F"/>
    <w:rsid w:val="009E3DDB"/>
    <w:rsid w:val="00AB0618"/>
    <w:rsid w:val="00AB19DC"/>
    <w:rsid w:val="00B15443"/>
    <w:rsid w:val="00BD22BD"/>
    <w:rsid w:val="00C078A9"/>
    <w:rsid w:val="00C23789"/>
    <w:rsid w:val="00C26C47"/>
    <w:rsid w:val="00C8180D"/>
    <w:rsid w:val="00CB4840"/>
    <w:rsid w:val="00D378AB"/>
    <w:rsid w:val="00DB215C"/>
    <w:rsid w:val="00E63DD9"/>
    <w:rsid w:val="00EB602C"/>
    <w:rsid w:val="00EE1250"/>
    <w:rsid w:val="00F07444"/>
    <w:rsid w:val="18DA1A9E"/>
    <w:rsid w:val="3A2E05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="Times New Roman" w:hAnsi="Times New Roman" w:eastAsiaTheme="minorHAnsi" w:cstheme="minorBidi"/>
      <w:kern w:val="2"/>
      <w:sz w:val="28"/>
      <w:szCs w:val="22"/>
      <w:lang w:val="en-US" w:eastAsia="en-US" w:bidi="ar-SA"/>
      <w14:ligatures w14:val="standardContextual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428</Words>
  <Characters>2442</Characters>
  <Lines>20</Lines>
  <Paragraphs>5</Paragraphs>
  <TotalTime>44</TotalTime>
  <ScaleCrop>false</ScaleCrop>
  <LinksUpToDate>false</LinksUpToDate>
  <CharactersWithSpaces>2865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2024-10-09T13:13:00Z</dcterms:created>
  <dc:creator>Admin</dc:creator>
  <cp:lastModifiedBy>Admin</cp:lastModifiedBy>
  <dcterms:modified xsi:type="dcterms:W3CDTF">2025-10-18T13:32:07Z</dcterms:modified>
  <cp:revision>272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689C28893DEF4ABA94A2C50A4D32CFF0_13</vt:lpwstr>
  </property>
</Properties>
</file>