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D3561" w14:textId="77777777" w:rsidR="0019619D" w:rsidRPr="0019619D" w:rsidRDefault="0019619D" w:rsidP="0019619D">
      <w:pPr>
        <w:spacing w:after="0" w:line="240" w:lineRule="auto"/>
        <w:rPr>
          <w:rFonts w:ascii="Times New Roman" w:eastAsia="Calibri" w:hAnsi="Times New Roman" w:cs="Times New Roman"/>
          <w:b/>
          <w:kern w:val="2"/>
          <w:sz w:val="24"/>
          <w:szCs w:val="24"/>
          <w:lang w:val="vi-VN"/>
          <w14:ligatures w14:val="standardContextual"/>
        </w:rPr>
      </w:pPr>
      <w:r w:rsidRPr="0019619D">
        <w:rPr>
          <w:rFonts w:ascii="Times New Roman" w:eastAsia="Calibri" w:hAnsi="Times New Roman" w:cs="Times New Roman"/>
          <w:b/>
          <w:kern w:val="2"/>
          <w:sz w:val="24"/>
          <w:szCs w:val="24"/>
          <w:lang w:val="vi-VN"/>
          <w14:ligatures w14:val="standardContextual"/>
        </w:rPr>
        <w:t>TRƯỜNG THPT QUẾ SƠN</w:t>
      </w:r>
    </w:p>
    <w:p w14:paraId="3D25819C" w14:textId="77777777" w:rsidR="0019619D" w:rsidRPr="0019619D" w:rsidRDefault="0019619D" w:rsidP="0019619D">
      <w:pPr>
        <w:spacing w:after="0" w:line="240" w:lineRule="auto"/>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lang w:val="vi-VN"/>
          <w14:ligatures w14:val="standardContextual"/>
        </w:rPr>
        <w:t xml:space="preserve">           TỔ VẬT LÍ</w:t>
      </w:r>
    </w:p>
    <w:p w14:paraId="62EA206D" w14:textId="691FDAB5" w:rsidR="0019619D" w:rsidRPr="0019619D" w:rsidRDefault="0021777C" w:rsidP="0019619D">
      <w:pPr>
        <w:spacing w:after="0" w:line="240" w:lineRule="auto"/>
        <w:jc w:val="center"/>
        <w:rPr>
          <w:rFonts w:ascii="Times New Roman" w:eastAsia="Calibri" w:hAnsi="Times New Roman" w:cs="Times New Roman"/>
          <w:b/>
          <w:kern w:val="2"/>
          <w:sz w:val="24"/>
          <w:szCs w:val="24"/>
          <w14:ligatures w14:val="standardContextual"/>
        </w:rPr>
      </w:pPr>
      <w:r>
        <w:rPr>
          <w:rFonts w:ascii="Times New Roman" w:eastAsia="Calibri" w:hAnsi="Times New Roman" w:cs="Times New Roman"/>
          <w:b/>
          <w:kern w:val="2"/>
          <w:sz w:val="24"/>
          <w:szCs w:val="24"/>
          <w14:ligatures w14:val="standardContextual"/>
        </w:rPr>
        <w:t>MA TRẬN VÀ ĐẶC TẢ</w:t>
      </w:r>
      <w:r w:rsidR="0019619D" w:rsidRPr="0019619D">
        <w:rPr>
          <w:rFonts w:ascii="Times New Roman" w:eastAsia="Calibri" w:hAnsi="Times New Roman" w:cs="Times New Roman"/>
          <w:b/>
          <w:kern w:val="2"/>
          <w:sz w:val="24"/>
          <w:szCs w:val="24"/>
          <w14:ligatures w14:val="standardContextual"/>
        </w:rPr>
        <w:t xml:space="preserve"> ĐỀ KIỂM TRA GIỮA KÌ I- VẬT LÍ 1</w:t>
      </w:r>
      <w:r w:rsidR="002F67AB">
        <w:rPr>
          <w:rFonts w:ascii="Times New Roman" w:eastAsia="Calibri" w:hAnsi="Times New Roman" w:cs="Times New Roman"/>
          <w:b/>
          <w:kern w:val="2"/>
          <w:sz w:val="24"/>
          <w:szCs w:val="24"/>
          <w14:ligatures w14:val="standardContextual"/>
        </w:rPr>
        <w:t>2</w:t>
      </w:r>
    </w:p>
    <w:p w14:paraId="1DA42019" w14:textId="3C701B1A" w:rsidR="0021777C" w:rsidRPr="0019619D" w:rsidRDefault="0019619D" w:rsidP="0021777C">
      <w:pPr>
        <w:spacing w:after="0" w:line="240" w:lineRule="auto"/>
        <w:jc w:val="center"/>
        <w:rPr>
          <w:rFonts w:ascii="Times New Roman" w:eastAsia="Calibri" w:hAnsi="Times New Roman" w:cs="Times New Roman"/>
          <w:b/>
          <w:kern w:val="2"/>
          <w:sz w:val="24"/>
          <w:szCs w:val="24"/>
          <w14:ligatures w14:val="standardContextual"/>
        </w:rPr>
      </w:pPr>
      <w:r w:rsidRPr="0019619D">
        <w:rPr>
          <w:rFonts w:ascii="Times New Roman" w:eastAsia="Calibri" w:hAnsi="Times New Roman" w:cs="Times New Roman"/>
          <w:b/>
          <w:kern w:val="2"/>
          <w:sz w:val="24"/>
          <w:szCs w:val="24"/>
          <w14:ligatures w14:val="standardContextual"/>
        </w:rPr>
        <w:t>NĂM HỌC 202</w:t>
      </w:r>
      <w:r w:rsidR="00395F48">
        <w:rPr>
          <w:rFonts w:ascii="Times New Roman" w:eastAsia="Calibri" w:hAnsi="Times New Roman" w:cs="Times New Roman"/>
          <w:b/>
          <w:kern w:val="2"/>
          <w:sz w:val="24"/>
          <w:szCs w:val="24"/>
          <w14:ligatures w14:val="standardContextual"/>
        </w:rPr>
        <w:t>5</w:t>
      </w:r>
      <w:r w:rsidRPr="0019619D">
        <w:rPr>
          <w:rFonts w:ascii="Times New Roman" w:eastAsia="Calibri" w:hAnsi="Times New Roman" w:cs="Times New Roman"/>
          <w:b/>
          <w:kern w:val="2"/>
          <w:sz w:val="24"/>
          <w:szCs w:val="24"/>
          <w14:ligatures w14:val="standardContextual"/>
        </w:rPr>
        <w:t>-202</w:t>
      </w:r>
      <w:r w:rsidR="00395F48">
        <w:rPr>
          <w:rFonts w:ascii="Times New Roman" w:eastAsia="Calibri" w:hAnsi="Times New Roman" w:cs="Times New Roman"/>
          <w:b/>
          <w:kern w:val="2"/>
          <w:sz w:val="24"/>
          <w:szCs w:val="24"/>
          <w14:ligatures w14:val="standardContextual"/>
        </w:rPr>
        <w:t>6</w:t>
      </w:r>
    </w:p>
    <w:p w14:paraId="396D0F01" w14:textId="77777777" w:rsidR="00741FC5" w:rsidRPr="00082E84" w:rsidRDefault="00741FC5" w:rsidP="00082E84">
      <w:pPr>
        <w:spacing w:after="0"/>
        <w:rPr>
          <w:rFonts w:ascii="Times New Roman" w:hAnsi="Times New Roman" w:cs="Times New Roman"/>
          <w:b/>
          <w:sz w:val="24"/>
          <w:szCs w:val="24"/>
        </w:rPr>
      </w:pPr>
      <w:r w:rsidRPr="00082E84">
        <w:rPr>
          <w:rFonts w:ascii="Times New Roman" w:hAnsi="Times New Roman" w:cs="Times New Roman"/>
          <w:b/>
          <w:sz w:val="24"/>
          <w:szCs w:val="24"/>
        </w:rPr>
        <w:t>I. Mục tiêu kiểm tra.</w:t>
      </w:r>
    </w:p>
    <w:p w14:paraId="27E57620" w14:textId="77777777" w:rsidR="00741FC5" w:rsidRPr="00082E84" w:rsidRDefault="00741FC5" w:rsidP="00082E84">
      <w:pPr>
        <w:spacing w:after="0"/>
        <w:rPr>
          <w:rFonts w:ascii="Times New Roman" w:hAnsi="Times New Roman" w:cs="Times New Roman"/>
          <w:sz w:val="24"/>
          <w:szCs w:val="24"/>
        </w:rPr>
      </w:pPr>
      <w:r w:rsidRPr="00082E84">
        <w:rPr>
          <w:rFonts w:ascii="Times New Roman" w:hAnsi="Times New Roman" w:cs="Times New Roman"/>
          <w:sz w:val="24"/>
          <w:szCs w:val="24"/>
        </w:rPr>
        <w:tab/>
        <w:t>-Đánh giá kết quả học tập của học sinh.</w:t>
      </w:r>
    </w:p>
    <w:p w14:paraId="28F17E85" w14:textId="27A18172" w:rsidR="00741FC5" w:rsidRPr="00082E84" w:rsidRDefault="00741FC5" w:rsidP="00082E84">
      <w:pPr>
        <w:spacing w:after="0"/>
        <w:rPr>
          <w:rFonts w:ascii="Times New Roman" w:hAnsi="Times New Roman" w:cs="Times New Roman"/>
          <w:sz w:val="24"/>
          <w:szCs w:val="24"/>
        </w:rPr>
      </w:pPr>
      <w:r w:rsidRPr="00082E84">
        <w:rPr>
          <w:rFonts w:ascii="Times New Roman" w:hAnsi="Times New Roman" w:cs="Times New Roman"/>
          <w:sz w:val="24"/>
          <w:szCs w:val="24"/>
        </w:rPr>
        <w:tab/>
        <w:t>-Nội dung kiểm tra theo yêu cầu cần đạt của chương trình Vật lý 1</w:t>
      </w:r>
      <w:r w:rsidRPr="00082E84">
        <w:rPr>
          <w:rFonts w:ascii="Times New Roman" w:hAnsi="Times New Roman" w:cs="Times New Roman"/>
          <w:sz w:val="24"/>
          <w:szCs w:val="24"/>
        </w:rPr>
        <w:t>2</w:t>
      </w:r>
      <w:r w:rsidRPr="00082E84">
        <w:rPr>
          <w:rFonts w:ascii="Times New Roman" w:hAnsi="Times New Roman" w:cs="Times New Roman"/>
          <w:sz w:val="24"/>
          <w:szCs w:val="24"/>
        </w:rPr>
        <w:t xml:space="preserve"> KNTT  chương </w:t>
      </w:r>
      <w:r w:rsidRPr="00082E84">
        <w:rPr>
          <w:rFonts w:ascii="Times New Roman" w:hAnsi="Times New Roman" w:cs="Times New Roman"/>
          <w:sz w:val="24"/>
          <w:szCs w:val="24"/>
        </w:rPr>
        <w:t>VẬT LÝ NHIỆT</w:t>
      </w:r>
    </w:p>
    <w:p w14:paraId="76EF0855" w14:textId="77777777" w:rsidR="00741FC5" w:rsidRPr="00082E84" w:rsidRDefault="00741FC5" w:rsidP="00741FC5">
      <w:pPr>
        <w:spacing w:after="0" w:line="240" w:lineRule="auto"/>
        <w:rPr>
          <w:rFonts w:ascii="Times New Roman" w:eastAsia="Aptos" w:hAnsi="Times New Roman" w:cs="Times New Roman"/>
          <w:kern w:val="2"/>
          <w:sz w:val="24"/>
          <w:szCs w:val="24"/>
          <w14:ligatures w14:val="standardContextual"/>
        </w:rPr>
      </w:pPr>
      <w:r w:rsidRPr="00082E84">
        <w:rPr>
          <w:rFonts w:ascii="Times New Roman" w:hAnsi="Times New Roman" w:cs="Times New Roman"/>
          <w:b/>
          <w:sz w:val="24"/>
          <w:szCs w:val="24"/>
        </w:rPr>
        <w:t xml:space="preserve">II. Hình thức kiểm tra: </w:t>
      </w:r>
      <w:r w:rsidRPr="00082E84">
        <w:rPr>
          <w:rFonts w:ascii="Times New Roman" w:eastAsia="Aptos" w:hAnsi="Times New Roman" w:cs="Times New Roman"/>
          <w:kern w:val="2"/>
          <w:sz w:val="24"/>
          <w:szCs w:val="24"/>
          <w14:ligatures w14:val="standardContextual"/>
        </w:rPr>
        <w:t>Trắc nghiệm 70%, tự luận 30%</w:t>
      </w:r>
    </w:p>
    <w:p w14:paraId="1ABB685E" w14:textId="77777777" w:rsidR="00741FC5" w:rsidRPr="00082E84" w:rsidRDefault="00741FC5" w:rsidP="00741FC5">
      <w:pPr>
        <w:spacing w:after="0" w:line="240" w:lineRule="auto"/>
        <w:rPr>
          <w:rFonts w:ascii="Times New Roman" w:eastAsia="Aptos" w:hAnsi="Times New Roman" w:cs="Times New Roman"/>
          <w:kern w:val="2"/>
          <w:sz w:val="24"/>
          <w:szCs w:val="24"/>
          <w14:ligatures w14:val="standardContextual"/>
        </w:rPr>
      </w:pPr>
      <w:r w:rsidRPr="00082E84">
        <w:rPr>
          <w:rFonts w:ascii="Times New Roman" w:eastAsia="Aptos" w:hAnsi="Times New Roman" w:cs="Times New Roman"/>
          <w:kern w:val="2"/>
          <w:sz w:val="24"/>
          <w:szCs w:val="24"/>
          <w14:ligatures w14:val="standardContextual"/>
        </w:rPr>
        <w:t xml:space="preserve">+ Phần I. Trắc nghiệm 4 lựa chọn, 1 lựa chọn đúng: 12 Câu = 3,0 điểm </w:t>
      </w:r>
    </w:p>
    <w:p w14:paraId="229FA88E" w14:textId="77777777" w:rsidR="00741FC5" w:rsidRPr="00082E84" w:rsidRDefault="00741FC5" w:rsidP="00741FC5">
      <w:pPr>
        <w:spacing w:after="0" w:line="240" w:lineRule="auto"/>
        <w:rPr>
          <w:rFonts w:ascii="Times New Roman" w:eastAsia="Aptos" w:hAnsi="Times New Roman" w:cs="Times New Roman"/>
          <w:kern w:val="2"/>
          <w:sz w:val="24"/>
          <w:szCs w:val="24"/>
          <w14:ligatures w14:val="standardContextual"/>
        </w:rPr>
      </w:pPr>
      <w:r w:rsidRPr="00082E84">
        <w:rPr>
          <w:rFonts w:ascii="Times New Roman" w:eastAsia="Aptos" w:hAnsi="Times New Roman" w:cs="Times New Roman"/>
          <w:kern w:val="2"/>
          <w:sz w:val="24"/>
          <w:szCs w:val="24"/>
          <w14:ligatures w14:val="standardContextual"/>
        </w:rPr>
        <w:t xml:space="preserve">+ Phần II. Trắc nghiệm đúng sai: 2 Câu = 8 ý = 2,0 điểm </w:t>
      </w:r>
    </w:p>
    <w:p w14:paraId="62121139" w14:textId="77777777" w:rsidR="00741FC5" w:rsidRPr="00082E84" w:rsidRDefault="00741FC5" w:rsidP="00741FC5">
      <w:pPr>
        <w:spacing w:after="0" w:line="240" w:lineRule="auto"/>
        <w:rPr>
          <w:rFonts w:ascii="Times New Roman" w:eastAsia="Aptos" w:hAnsi="Times New Roman" w:cs="Times New Roman"/>
          <w:kern w:val="2"/>
          <w:sz w:val="24"/>
          <w:szCs w:val="24"/>
          <w14:ligatures w14:val="standardContextual"/>
        </w:rPr>
      </w:pPr>
      <w:r w:rsidRPr="00082E84">
        <w:rPr>
          <w:rFonts w:ascii="Times New Roman" w:eastAsia="Aptos" w:hAnsi="Times New Roman" w:cs="Times New Roman"/>
          <w:kern w:val="2"/>
          <w:sz w:val="24"/>
          <w:szCs w:val="24"/>
          <w14:ligatures w14:val="standardContextual"/>
        </w:rPr>
        <w:t xml:space="preserve">+ Phần III. Trả lời ngắn: 4 Câu = 2,0 điểm </w:t>
      </w:r>
    </w:p>
    <w:p w14:paraId="6A2B960A" w14:textId="77777777" w:rsidR="00741FC5" w:rsidRPr="00082E84" w:rsidRDefault="00741FC5" w:rsidP="00741FC5">
      <w:pPr>
        <w:spacing w:after="0" w:line="240" w:lineRule="auto"/>
        <w:rPr>
          <w:rFonts w:ascii="Times New Roman" w:eastAsia="Aptos" w:hAnsi="Times New Roman" w:cs="Times New Roman"/>
          <w:kern w:val="2"/>
          <w:sz w:val="24"/>
          <w:szCs w:val="24"/>
          <w14:ligatures w14:val="standardContextual"/>
        </w:rPr>
      </w:pPr>
      <w:r w:rsidRPr="00082E84">
        <w:rPr>
          <w:rFonts w:ascii="Times New Roman" w:eastAsia="Aptos" w:hAnsi="Times New Roman" w:cs="Times New Roman"/>
          <w:kern w:val="2"/>
          <w:sz w:val="24"/>
          <w:szCs w:val="24"/>
          <w14:ligatures w14:val="standardContextual"/>
        </w:rPr>
        <w:t>+ Phần IV. Tự luận: 2 câu = 3 ý = 3 điểm</w:t>
      </w:r>
    </w:p>
    <w:p w14:paraId="2F74F2B8" w14:textId="3F033F80" w:rsidR="0019619D" w:rsidRPr="00082E84" w:rsidRDefault="0019619D" w:rsidP="0019619D">
      <w:pPr>
        <w:spacing w:after="0" w:line="240" w:lineRule="auto"/>
        <w:rPr>
          <w:rFonts w:ascii="Times New Roman" w:eastAsia="Aptos" w:hAnsi="Times New Roman" w:cs="Times New Roman"/>
          <w:kern w:val="2"/>
          <w:sz w:val="24"/>
          <w:szCs w:val="24"/>
          <w14:ligatures w14:val="standardContextual"/>
        </w:rPr>
      </w:pPr>
      <w:r w:rsidRPr="00082E84">
        <w:rPr>
          <w:rFonts w:ascii="Times New Roman" w:eastAsia="Aptos" w:hAnsi="Times New Roman" w:cs="Times New Roman"/>
          <w:b/>
          <w:bCs/>
          <w:kern w:val="2"/>
          <w:sz w:val="24"/>
          <w:szCs w:val="24"/>
          <w14:ligatures w14:val="standardContextual"/>
        </w:rPr>
        <w:t>Thời gian làm bài:</w:t>
      </w:r>
      <w:r w:rsidRPr="00082E84">
        <w:rPr>
          <w:rFonts w:ascii="Times New Roman" w:eastAsia="Aptos" w:hAnsi="Times New Roman" w:cs="Times New Roman"/>
          <w:kern w:val="2"/>
          <w:sz w:val="24"/>
          <w:szCs w:val="24"/>
          <w14:ligatures w14:val="standardContextual"/>
        </w:rPr>
        <w:t xml:space="preserve"> 45 phút</w:t>
      </w:r>
    </w:p>
    <w:p w14:paraId="1F8B528F" w14:textId="397E244E" w:rsidR="0019619D" w:rsidRPr="00082E84" w:rsidRDefault="00082E84" w:rsidP="0019619D">
      <w:pPr>
        <w:spacing w:after="0" w:line="240" w:lineRule="auto"/>
        <w:rPr>
          <w:rFonts w:ascii="Times New Roman" w:eastAsia="Aptos" w:hAnsi="Times New Roman" w:cs="Times New Roman"/>
          <w:b/>
          <w:bCs/>
          <w:kern w:val="2"/>
          <w:sz w:val="24"/>
          <w:szCs w:val="24"/>
          <w14:ligatures w14:val="standardContextual"/>
        </w:rPr>
      </w:pPr>
      <w:r w:rsidRPr="00082E84">
        <w:rPr>
          <w:rFonts w:ascii="Times New Roman" w:eastAsia="Aptos" w:hAnsi="Times New Roman" w:cs="Times New Roman"/>
          <w:b/>
          <w:bCs/>
          <w:kern w:val="2"/>
          <w:sz w:val="24"/>
          <w:szCs w:val="24"/>
          <w14:ligatures w14:val="standardContextual"/>
        </w:rPr>
        <w:t>III</w:t>
      </w:r>
      <w:r w:rsidR="0019619D" w:rsidRPr="00082E84">
        <w:rPr>
          <w:rFonts w:ascii="Times New Roman" w:eastAsia="Aptos" w:hAnsi="Times New Roman" w:cs="Times New Roman"/>
          <w:b/>
          <w:bCs/>
          <w:kern w:val="2"/>
          <w:sz w:val="24"/>
          <w:szCs w:val="24"/>
          <w14:ligatures w14:val="standardContextual"/>
        </w:rPr>
        <w:t xml:space="preserve">. </w:t>
      </w:r>
      <w:r w:rsidR="0021777C" w:rsidRPr="00082E84">
        <w:rPr>
          <w:rFonts w:ascii="Times New Roman" w:eastAsia="Aptos" w:hAnsi="Times New Roman" w:cs="Times New Roman"/>
          <w:b/>
          <w:bCs/>
          <w:kern w:val="2"/>
          <w:sz w:val="24"/>
          <w:szCs w:val="24"/>
          <w14:ligatures w14:val="standardContextual"/>
        </w:rPr>
        <w:t>Ma trận</w:t>
      </w:r>
      <w:r w:rsidRPr="00082E84">
        <w:rPr>
          <w:rFonts w:ascii="Times New Roman" w:eastAsia="Aptos" w:hAnsi="Times New Roman" w:cs="Times New Roman"/>
          <w:b/>
          <w:bCs/>
          <w:kern w:val="2"/>
          <w:sz w:val="24"/>
          <w:szCs w:val="24"/>
          <w14:ligatures w14:val="standardContextual"/>
        </w:rPr>
        <w:t xml:space="preserve"> kiểm tra</w:t>
      </w:r>
      <w:r w:rsidR="0019619D" w:rsidRPr="00082E84">
        <w:rPr>
          <w:rFonts w:ascii="Times New Roman" w:eastAsia="Aptos" w:hAnsi="Times New Roman" w:cs="Times New Roman"/>
          <w:b/>
          <w:bCs/>
          <w:kern w:val="2"/>
          <w:sz w:val="24"/>
          <w:szCs w:val="24"/>
          <w14:ligatures w14:val="standardContextual"/>
        </w:rPr>
        <w:t>:</w:t>
      </w:r>
    </w:p>
    <w:p w14:paraId="3EEB0726" w14:textId="77777777" w:rsidR="0019619D" w:rsidRPr="0019619D" w:rsidRDefault="0019619D" w:rsidP="0019619D">
      <w:pPr>
        <w:spacing w:after="0" w:line="240" w:lineRule="auto"/>
        <w:rPr>
          <w:rFonts w:ascii="Times New Roman" w:eastAsia="Aptos" w:hAnsi="Times New Roman" w:cs="Times New Roman"/>
          <w:kern w:val="2"/>
          <w:sz w:val="24"/>
          <w:szCs w:val="24"/>
          <w14:ligatures w14:val="standardContextual"/>
        </w:rPr>
      </w:pPr>
      <w:r w:rsidRPr="00082E84">
        <w:rPr>
          <w:rFonts w:ascii="Times New Roman" w:eastAsia="Aptos" w:hAnsi="Times New Roman" w:cs="Times New Roman"/>
          <w:kern w:val="2"/>
          <w:sz w:val="24"/>
          <w:szCs w:val="24"/>
          <w14:ligatures w14:val="standardContextual"/>
        </w:rPr>
        <w:t>+ Mức độ đề: 40% Nhận biết; 30% Thông hiểu; 30% Vận</w:t>
      </w:r>
      <w:r w:rsidRPr="0019619D">
        <w:rPr>
          <w:rFonts w:ascii="Times New Roman" w:eastAsia="Aptos" w:hAnsi="Times New Roman" w:cs="Times New Roman"/>
          <w:kern w:val="2"/>
          <w:sz w:val="24"/>
          <w:szCs w:val="24"/>
          <w14:ligatures w14:val="standardContextual"/>
        </w:rPr>
        <w:t xml:space="preserve"> dụng. </w:t>
      </w:r>
    </w:p>
    <w:p w14:paraId="2FBBB979" w14:textId="77777777" w:rsidR="00AC07A2" w:rsidRDefault="00AC07A2" w:rsidP="0019619D">
      <w:pPr>
        <w:spacing w:after="0" w:line="240" w:lineRule="auto"/>
        <w:rPr>
          <w:rFonts w:ascii="Times New Roman" w:eastAsia="Aptos" w:hAnsi="Times New Roman" w:cs="Times New Roman"/>
          <w:kern w:val="2"/>
          <w:sz w:val="24"/>
          <w:szCs w:val="24"/>
          <w14:ligatures w14:val="standardContextual"/>
        </w:rPr>
      </w:pPr>
    </w:p>
    <w:tbl>
      <w:tblPr>
        <w:tblStyle w:val="TableGrid"/>
        <w:tblW w:w="14317" w:type="dxa"/>
        <w:tblInd w:w="-572" w:type="dxa"/>
        <w:tblLook w:val="04A0" w:firstRow="1" w:lastRow="0" w:firstColumn="1" w:lastColumn="0" w:noHBand="0" w:noVBand="1"/>
      </w:tblPr>
      <w:tblGrid>
        <w:gridCol w:w="991"/>
        <w:gridCol w:w="5353"/>
        <w:gridCol w:w="630"/>
        <w:gridCol w:w="710"/>
        <w:gridCol w:w="567"/>
        <w:gridCol w:w="729"/>
        <w:gridCol w:w="710"/>
        <w:gridCol w:w="646"/>
        <w:gridCol w:w="630"/>
        <w:gridCol w:w="710"/>
        <w:gridCol w:w="567"/>
        <w:gridCol w:w="689"/>
        <w:gridCol w:w="710"/>
        <w:gridCol w:w="675"/>
      </w:tblGrid>
      <w:tr w:rsidR="00AC07A2" w:rsidRPr="00AC07A2" w14:paraId="3CD1F1CC" w14:textId="77777777" w:rsidTr="00BE1B50">
        <w:tc>
          <w:tcPr>
            <w:tcW w:w="991" w:type="dxa"/>
            <w:vMerge w:val="restart"/>
          </w:tcPr>
          <w:p w14:paraId="144B2114" w14:textId="77777777" w:rsidR="00AC07A2" w:rsidRPr="00AC07A2" w:rsidRDefault="00AC07A2" w:rsidP="00BE1B50">
            <w:pPr>
              <w:jc w:val="center"/>
              <w:rPr>
                <w:rFonts w:ascii="Times New Roman" w:hAnsi="Times New Roman" w:cs="Times New Roman"/>
                <w:b/>
                <w:sz w:val="24"/>
                <w:szCs w:val="24"/>
              </w:rPr>
            </w:pPr>
            <w:r w:rsidRPr="00AC07A2">
              <w:rPr>
                <w:rFonts w:ascii="Times New Roman" w:hAnsi="Times New Roman" w:cs="Times New Roman"/>
                <w:b/>
                <w:sz w:val="24"/>
                <w:szCs w:val="24"/>
              </w:rPr>
              <w:t>Chủ đề/</w:t>
            </w:r>
          </w:p>
          <w:p w14:paraId="2140AC99" w14:textId="77777777" w:rsidR="00AC07A2" w:rsidRPr="00AC07A2" w:rsidRDefault="00AC07A2" w:rsidP="00BE1B50">
            <w:pPr>
              <w:jc w:val="center"/>
              <w:rPr>
                <w:rFonts w:ascii="Times New Roman" w:hAnsi="Times New Roman" w:cs="Times New Roman"/>
                <w:b/>
                <w:sz w:val="24"/>
                <w:szCs w:val="24"/>
              </w:rPr>
            </w:pPr>
            <w:r w:rsidRPr="00AC07A2">
              <w:rPr>
                <w:rFonts w:ascii="Times New Roman" w:hAnsi="Times New Roman" w:cs="Times New Roman"/>
                <w:b/>
                <w:sz w:val="24"/>
                <w:szCs w:val="24"/>
              </w:rPr>
              <w:t>chương</w:t>
            </w:r>
          </w:p>
        </w:tc>
        <w:tc>
          <w:tcPr>
            <w:tcW w:w="5353" w:type="dxa"/>
            <w:vMerge w:val="restart"/>
          </w:tcPr>
          <w:p w14:paraId="492A2320" w14:textId="77777777" w:rsidR="00AC07A2" w:rsidRPr="00AC07A2" w:rsidRDefault="00AC07A2" w:rsidP="00BE1B50">
            <w:pPr>
              <w:jc w:val="center"/>
              <w:rPr>
                <w:rFonts w:ascii="Times New Roman" w:hAnsi="Times New Roman" w:cs="Times New Roman"/>
                <w:b/>
                <w:sz w:val="24"/>
                <w:szCs w:val="24"/>
              </w:rPr>
            </w:pPr>
            <w:r w:rsidRPr="00AC07A2">
              <w:rPr>
                <w:rFonts w:ascii="Times New Roman" w:hAnsi="Times New Roman" w:cs="Times New Roman"/>
                <w:b/>
                <w:sz w:val="24"/>
                <w:szCs w:val="24"/>
              </w:rPr>
              <w:t>Nội dung/ đơn vị kiến thức</w:t>
            </w:r>
          </w:p>
        </w:tc>
        <w:tc>
          <w:tcPr>
            <w:tcW w:w="7973" w:type="dxa"/>
            <w:gridSpan w:val="12"/>
          </w:tcPr>
          <w:p w14:paraId="70926FA5" w14:textId="77777777" w:rsidR="00AC07A2" w:rsidRPr="00AC07A2" w:rsidRDefault="00AC07A2" w:rsidP="00BE1B50">
            <w:pPr>
              <w:jc w:val="center"/>
              <w:rPr>
                <w:rFonts w:ascii="Times New Roman" w:hAnsi="Times New Roman" w:cs="Times New Roman"/>
                <w:b/>
                <w:sz w:val="24"/>
                <w:szCs w:val="24"/>
              </w:rPr>
            </w:pPr>
            <w:r w:rsidRPr="00AC07A2">
              <w:rPr>
                <w:rFonts w:ascii="Times New Roman" w:hAnsi="Times New Roman" w:cs="Times New Roman"/>
                <w:b/>
                <w:sz w:val="24"/>
                <w:szCs w:val="24"/>
              </w:rPr>
              <w:t>Số câu hỏi ở các mức độ đánh giá</w:t>
            </w:r>
          </w:p>
        </w:tc>
      </w:tr>
      <w:tr w:rsidR="00AC07A2" w:rsidRPr="00AC07A2" w14:paraId="15167605" w14:textId="77777777" w:rsidTr="00BE1B50">
        <w:tc>
          <w:tcPr>
            <w:tcW w:w="991" w:type="dxa"/>
            <w:vMerge/>
          </w:tcPr>
          <w:p w14:paraId="5D35E577" w14:textId="77777777" w:rsidR="00AC07A2" w:rsidRPr="00AC07A2" w:rsidRDefault="00AC07A2" w:rsidP="00BE1B50">
            <w:pPr>
              <w:rPr>
                <w:rFonts w:ascii="Times New Roman" w:hAnsi="Times New Roman" w:cs="Times New Roman"/>
                <w:b/>
                <w:sz w:val="24"/>
                <w:szCs w:val="24"/>
              </w:rPr>
            </w:pPr>
          </w:p>
        </w:tc>
        <w:tc>
          <w:tcPr>
            <w:tcW w:w="5353" w:type="dxa"/>
            <w:vMerge/>
          </w:tcPr>
          <w:p w14:paraId="77B0F592" w14:textId="77777777" w:rsidR="00AC07A2" w:rsidRPr="00AC07A2" w:rsidRDefault="00AC07A2" w:rsidP="00BE1B50">
            <w:pPr>
              <w:rPr>
                <w:rFonts w:ascii="Times New Roman" w:hAnsi="Times New Roman" w:cs="Times New Roman"/>
                <w:b/>
                <w:sz w:val="24"/>
                <w:szCs w:val="24"/>
              </w:rPr>
            </w:pPr>
          </w:p>
        </w:tc>
        <w:tc>
          <w:tcPr>
            <w:tcW w:w="5899" w:type="dxa"/>
            <w:gridSpan w:val="9"/>
          </w:tcPr>
          <w:p w14:paraId="5AC9DF18" w14:textId="77777777" w:rsidR="00AC07A2" w:rsidRPr="00AC07A2" w:rsidRDefault="00AC07A2" w:rsidP="00BE1B50">
            <w:pPr>
              <w:jc w:val="center"/>
              <w:rPr>
                <w:rFonts w:ascii="Times New Roman" w:hAnsi="Times New Roman" w:cs="Times New Roman"/>
                <w:b/>
                <w:sz w:val="24"/>
                <w:szCs w:val="24"/>
              </w:rPr>
            </w:pPr>
            <w:r w:rsidRPr="00AC07A2">
              <w:rPr>
                <w:rFonts w:ascii="Times New Roman" w:hAnsi="Times New Roman" w:cs="Times New Roman"/>
                <w:b/>
                <w:sz w:val="24"/>
                <w:szCs w:val="24"/>
              </w:rPr>
              <w:t>TNKQ</w:t>
            </w:r>
          </w:p>
        </w:tc>
        <w:tc>
          <w:tcPr>
            <w:tcW w:w="2074" w:type="dxa"/>
            <w:gridSpan w:val="3"/>
          </w:tcPr>
          <w:p w14:paraId="0D807BB5" w14:textId="77777777" w:rsidR="00AC07A2" w:rsidRPr="00AC07A2" w:rsidRDefault="00AC07A2" w:rsidP="00BE1B50">
            <w:pPr>
              <w:jc w:val="center"/>
              <w:rPr>
                <w:rFonts w:ascii="Times New Roman" w:hAnsi="Times New Roman" w:cs="Times New Roman"/>
                <w:b/>
                <w:sz w:val="24"/>
                <w:szCs w:val="24"/>
              </w:rPr>
            </w:pPr>
            <w:r w:rsidRPr="00AC07A2">
              <w:rPr>
                <w:rFonts w:ascii="Times New Roman" w:hAnsi="Times New Roman" w:cs="Times New Roman"/>
                <w:b/>
                <w:sz w:val="24"/>
                <w:szCs w:val="24"/>
              </w:rPr>
              <w:t>Tự luận</w:t>
            </w:r>
          </w:p>
        </w:tc>
      </w:tr>
      <w:tr w:rsidR="00AC07A2" w:rsidRPr="00AC07A2" w14:paraId="6A44C1FE" w14:textId="77777777" w:rsidTr="00BE1B50">
        <w:tc>
          <w:tcPr>
            <w:tcW w:w="991" w:type="dxa"/>
            <w:vMerge/>
          </w:tcPr>
          <w:p w14:paraId="19BA5830" w14:textId="77777777" w:rsidR="00AC07A2" w:rsidRPr="00AC07A2" w:rsidRDefault="00AC07A2" w:rsidP="00BE1B50">
            <w:pPr>
              <w:rPr>
                <w:rFonts w:ascii="Times New Roman" w:hAnsi="Times New Roman" w:cs="Times New Roman"/>
                <w:b/>
                <w:sz w:val="24"/>
                <w:szCs w:val="24"/>
              </w:rPr>
            </w:pPr>
          </w:p>
        </w:tc>
        <w:tc>
          <w:tcPr>
            <w:tcW w:w="5353" w:type="dxa"/>
            <w:vMerge/>
          </w:tcPr>
          <w:p w14:paraId="1CD5F006" w14:textId="77777777" w:rsidR="00AC07A2" w:rsidRPr="00AC07A2" w:rsidRDefault="00AC07A2" w:rsidP="00BE1B50">
            <w:pPr>
              <w:rPr>
                <w:rFonts w:ascii="Times New Roman" w:hAnsi="Times New Roman" w:cs="Times New Roman"/>
                <w:b/>
                <w:sz w:val="24"/>
                <w:szCs w:val="24"/>
              </w:rPr>
            </w:pPr>
          </w:p>
        </w:tc>
        <w:tc>
          <w:tcPr>
            <w:tcW w:w="1907" w:type="dxa"/>
            <w:gridSpan w:val="3"/>
          </w:tcPr>
          <w:p w14:paraId="5665CDB3" w14:textId="77777777" w:rsidR="00AC07A2" w:rsidRPr="00AC07A2" w:rsidRDefault="00AC07A2" w:rsidP="00BE1B50">
            <w:pPr>
              <w:jc w:val="center"/>
              <w:rPr>
                <w:rFonts w:ascii="Times New Roman" w:hAnsi="Times New Roman" w:cs="Times New Roman"/>
                <w:bCs/>
                <w:i/>
                <w:iCs/>
                <w:sz w:val="24"/>
                <w:szCs w:val="24"/>
              </w:rPr>
            </w:pPr>
            <w:r w:rsidRPr="00AC07A2">
              <w:rPr>
                <w:rFonts w:ascii="Times New Roman" w:hAnsi="Times New Roman" w:cs="Times New Roman"/>
                <w:bCs/>
                <w:i/>
                <w:iCs/>
                <w:sz w:val="24"/>
                <w:szCs w:val="24"/>
              </w:rPr>
              <w:t>Nhiều lựa chọn</w:t>
            </w:r>
          </w:p>
        </w:tc>
        <w:tc>
          <w:tcPr>
            <w:tcW w:w="2085" w:type="dxa"/>
            <w:gridSpan w:val="3"/>
          </w:tcPr>
          <w:p w14:paraId="1A913CB9" w14:textId="77777777" w:rsidR="00AC07A2" w:rsidRPr="00AC07A2" w:rsidRDefault="00AC07A2" w:rsidP="00BE1B50">
            <w:pPr>
              <w:jc w:val="center"/>
              <w:rPr>
                <w:rFonts w:ascii="Times New Roman" w:hAnsi="Times New Roman" w:cs="Times New Roman"/>
                <w:bCs/>
                <w:i/>
                <w:iCs/>
                <w:sz w:val="24"/>
                <w:szCs w:val="24"/>
              </w:rPr>
            </w:pPr>
            <w:r w:rsidRPr="00AC07A2">
              <w:rPr>
                <w:rFonts w:ascii="Times New Roman" w:hAnsi="Times New Roman" w:cs="Times New Roman"/>
                <w:bCs/>
                <w:i/>
                <w:iCs/>
                <w:sz w:val="24"/>
                <w:szCs w:val="24"/>
              </w:rPr>
              <w:t>“Đúng-Sai”</w:t>
            </w:r>
          </w:p>
        </w:tc>
        <w:tc>
          <w:tcPr>
            <w:tcW w:w="1907" w:type="dxa"/>
            <w:gridSpan w:val="3"/>
          </w:tcPr>
          <w:p w14:paraId="50D33FE0" w14:textId="77777777" w:rsidR="00AC07A2" w:rsidRPr="00AC07A2" w:rsidRDefault="00AC07A2" w:rsidP="00BE1B50">
            <w:pPr>
              <w:jc w:val="center"/>
              <w:rPr>
                <w:rFonts w:ascii="Times New Roman" w:hAnsi="Times New Roman" w:cs="Times New Roman"/>
                <w:bCs/>
                <w:i/>
                <w:iCs/>
                <w:sz w:val="24"/>
                <w:szCs w:val="24"/>
              </w:rPr>
            </w:pPr>
            <w:r w:rsidRPr="00AC07A2">
              <w:rPr>
                <w:rFonts w:ascii="Times New Roman" w:hAnsi="Times New Roman" w:cs="Times New Roman"/>
                <w:bCs/>
                <w:i/>
                <w:iCs/>
                <w:sz w:val="24"/>
                <w:szCs w:val="24"/>
              </w:rPr>
              <w:t>Trả lơi ngắn</w:t>
            </w:r>
          </w:p>
        </w:tc>
        <w:tc>
          <w:tcPr>
            <w:tcW w:w="689" w:type="dxa"/>
          </w:tcPr>
          <w:p w14:paraId="534656D4" w14:textId="77777777" w:rsidR="00AC07A2" w:rsidRPr="00AC07A2" w:rsidRDefault="00AC07A2" w:rsidP="00BE1B50">
            <w:pPr>
              <w:rPr>
                <w:rFonts w:ascii="Times New Roman" w:hAnsi="Times New Roman" w:cs="Times New Roman"/>
                <w:b/>
                <w:sz w:val="24"/>
                <w:szCs w:val="24"/>
              </w:rPr>
            </w:pPr>
          </w:p>
        </w:tc>
        <w:tc>
          <w:tcPr>
            <w:tcW w:w="710" w:type="dxa"/>
          </w:tcPr>
          <w:p w14:paraId="4C7DF6C8" w14:textId="77777777" w:rsidR="00AC07A2" w:rsidRPr="00AC07A2" w:rsidRDefault="00AC07A2" w:rsidP="00BE1B50">
            <w:pPr>
              <w:rPr>
                <w:rFonts w:ascii="Times New Roman" w:hAnsi="Times New Roman" w:cs="Times New Roman"/>
                <w:b/>
                <w:sz w:val="24"/>
                <w:szCs w:val="24"/>
              </w:rPr>
            </w:pPr>
          </w:p>
        </w:tc>
        <w:tc>
          <w:tcPr>
            <w:tcW w:w="675" w:type="dxa"/>
          </w:tcPr>
          <w:p w14:paraId="1771227D" w14:textId="77777777" w:rsidR="00AC07A2" w:rsidRPr="00AC07A2" w:rsidRDefault="00AC07A2" w:rsidP="00BE1B50">
            <w:pPr>
              <w:rPr>
                <w:rFonts w:ascii="Times New Roman" w:hAnsi="Times New Roman" w:cs="Times New Roman"/>
                <w:b/>
                <w:sz w:val="24"/>
                <w:szCs w:val="24"/>
              </w:rPr>
            </w:pPr>
          </w:p>
        </w:tc>
      </w:tr>
      <w:tr w:rsidR="00AC07A2" w:rsidRPr="00AC07A2" w14:paraId="55A09927" w14:textId="77777777" w:rsidTr="00BE1B50">
        <w:tc>
          <w:tcPr>
            <w:tcW w:w="991" w:type="dxa"/>
            <w:vMerge/>
          </w:tcPr>
          <w:p w14:paraId="6AD30A08" w14:textId="77777777" w:rsidR="00AC07A2" w:rsidRPr="00AC07A2" w:rsidRDefault="00AC07A2" w:rsidP="00BE1B50">
            <w:pPr>
              <w:rPr>
                <w:rFonts w:ascii="Times New Roman" w:hAnsi="Times New Roman" w:cs="Times New Roman"/>
                <w:b/>
                <w:sz w:val="24"/>
                <w:szCs w:val="24"/>
              </w:rPr>
            </w:pPr>
          </w:p>
        </w:tc>
        <w:tc>
          <w:tcPr>
            <w:tcW w:w="5353" w:type="dxa"/>
            <w:vMerge/>
          </w:tcPr>
          <w:p w14:paraId="3D34D02A" w14:textId="77777777" w:rsidR="00AC07A2" w:rsidRPr="00AC07A2" w:rsidRDefault="00AC07A2" w:rsidP="00BE1B50">
            <w:pPr>
              <w:rPr>
                <w:rFonts w:ascii="Times New Roman" w:hAnsi="Times New Roman" w:cs="Times New Roman"/>
                <w:b/>
                <w:sz w:val="24"/>
                <w:szCs w:val="24"/>
              </w:rPr>
            </w:pPr>
          </w:p>
        </w:tc>
        <w:tc>
          <w:tcPr>
            <w:tcW w:w="630" w:type="dxa"/>
          </w:tcPr>
          <w:p w14:paraId="2E22AD75"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Biết</w:t>
            </w:r>
          </w:p>
        </w:tc>
        <w:tc>
          <w:tcPr>
            <w:tcW w:w="710" w:type="dxa"/>
          </w:tcPr>
          <w:p w14:paraId="03651EF3"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Hiểu</w:t>
            </w:r>
          </w:p>
        </w:tc>
        <w:tc>
          <w:tcPr>
            <w:tcW w:w="567" w:type="dxa"/>
          </w:tcPr>
          <w:p w14:paraId="596101A7"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VD</w:t>
            </w:r>
          </w:p>
        </w:tc>
        <w:tc>
          <w:tcPr>
            <w:tcW w:w="729" w:type="dxa"/>
          </w:tcPr>
          <w:p w14:paraId="79895867"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Biết</w:t>
            </w:r>
          </w:p>
        </w:tc>
        <w:tc>
          <w:tcPr>
            <w:tcW w:w="710" w:type="dxa"/>
          </w:tcPr>
          <w:p w14:paraId="25116779"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Hiểu</w:t>
            </w:r>
          </w:p>
        </w:tc>
        <w:tc>
          <w:tcPr>
            <w:tcW w:w="646" w:type="dxa"/>
          </w:tcPr>
          <w:p w14:paraId="27BB50C5"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VD</w:t>
            </w:r>
          </w:p>
        </w:tc>
        <w:tc>
          <w:tcPr>
            <w:tcW w:w="630" w:type="dxa"/>
          </w:tcPr>
          <w:p w14:paraId="581657CD"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Biết</w:t>
            </w:r>
          </w:p>
        </w:tc>
        <w:tc>
          <w:tcPr>
            <w:tcW w:w="710" w:type="dxa"/>
          </w:tcPr>
          <w:p w14:paraId="6C334330"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Hiểu</w:t>
            </w:r>
          </w:p>
        </w:tc>
        <w:tc>
          <w:tcPr>
            <w:tcW w:w="567" w:type="dxa"/>
          </w:tcPr>
          <w:p w14:paraId="05A581FA"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VD</w:t>
            </w:r>
          </w:p>
        </w:tc>
        <w:tc>
          <w:tcPr>
            <w:tcW w:w="689" w:type="dxa"/>
          </w:tcPr>
          <w:p w14:paraId="3977F8E9"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Biết</w:t>
            </w:r>
          </w:p>
        </w:tc>
        <w:tc>
          <w:tcPr>
            <w:tcW w:w="710" w:type="dxa"/>
          </w:tcPr>
          <w:p w14:paraId="4A94D91D"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Hiểu</w:t>
            </w:r>
          </w:p>
        </w:tc>
        <w:tc>
          <w:tcPr>
            <w:tcW w:w="675" w:type="dxa"/>
          </w:tcPr>
          <w:p w14:paraId="4B59F88A" w14:textId="77777777" w:rsidR="00AC07A2" w:rsidRPr="00AC07A2" w:rsidRDefault="00AC07A2" w:rsidP="00BE1B50">
            <w:pPr>
              <w:rPr>
                <w:rFonts w:ascii="Times New Roman" w:hAnsi="Times New Roman" w:cs="Times New Roman"/>
                <w:b/>
                <w:sz w:val="24"/>
                <w:szCs w:val="24"/>
              </w:rPr>
            </w:pPr>
            <w:r w:rsidRPr="00AC07A2">
              <w:rPr>
                <w:rFonts w:ascii="Times New Roman" w:hAnsi="Times New Roman" w:cs="Times New Roman"/>
                <w:b/>
                <w:sz w:val="24"/>
                <w:szCs w:val="24"/>
              </w:rPr>
              <w:t>VD</w:t>
            </w:r>
          </w:p>
        </w:tc>
      </w:tr>
      <w:tr w:rsidR="00741FC5" w:rsidRPr="00AC07A2" w14:paraId="6DB55C04" w14:textId="77777777" w:rsidTr="00BE1B50">
        <w:tc>
          <w:tcPr>
            <w:tcW w:w="991" w:type="dxa"/>
            <w:vMerge w:val="restart"/>
          </w:tcPr>
          <w:p w14:paraId="0D2050E7" w14:textId="77777777" w:rsidR="00741FC5" w:rsidRPr="00741FC5" w:rsidRDefault="00741FC5" w:rsidP="00BE1B50">
            <w:pPr>
              <w:rPr>
                <w:rFonts w:ascii="Times New Roman" w:hAnsi="Times New Roman" w:cs="Times New Roman"/>
                <w:b/>
                <w:bCs/>
                <w:sz w:val="24"/>
                <w:szCs w:val="24"/>
              </w:rPr>
            </w:pPr>
          </w:p>
          <w:p w14:paraId="15F959CF" w14:textId="77777777" w:rsidR="00741FC5" w:rsidRPr="00741FC5" w:rsidRDefault="00741FC5" w:rsidP="00BE1B50">
            <w:pPr>
              <w:rPr>
                <w:rFonts w:ascii="Times New Roman" w:hAnsi="Times New Roman" w:cs="Times New Roman"/>
                <w:b/>
                <w:bCs/>
                <w:sz w:val="24"/>
                <w:szCs w:val="24"/>
              </w:rPr>
            </w:pPr>
            <w:r w:rsidRPr="00741FC5">
              <w:rPr>
                <w:rFonts w:ascii="Times New Roman" w:eastAsia="Aptos" w:hAnsi="Times New Roman" w:cs="Times New Roman"/>
                <w:b/>
                <w:bCs/>
                <w:kern w:val="2"/>
                <w:sz w:val="24"/>
                <w:szCs w:val="24"/>
                <w14:ligatures w14:val="standardContextual"/>
              </w:rPr>
              <w:t>Vật lí nhiệt</w:t>
            </w:r>
          </w:p>
          <w:p w14:paraId="19F71FA9" w14:textId="77777777" w:rsidR="00741FC5" w:rsidRPr="00741FC5" w:rsidRDefault="00741FC5" w:rsidP="00741FC5">
            <w:pPr>
              <w:rPr>
                <w:rFonts w:ascii="Times New Roman" w:hAnsi="Times New Roman" w:cs="Times New Roman"/>
                <w:b/>
                <w:bCs/>
                <w:sz w:val="24"/>
                <w:szCs w:val="24"/>
              </w:rPr>
            </w:pPr>
          </w:p>
          <w:p w14:paraId="3886587B" w14:textId="77777777" w:rsidR="00741FC5" w:rsidRPr="00741FC5" w:rsidRDefault="00741FC5" w:rsidP="00741FC5">
            <w:pPr>
              <w:rPr>
                <w:rFonts w:ascii="Times New Roman" w:hAnsi="Times New Roman" w:cs="Times New Roman"/>
                <w:b/>
                <w:bCs/>
                <w:sz w:val="24"/>
                <w:szCs w:val="24"/>
              </w:rPr>
            </w:pPr>
          </w:p>
          <w:p w14:paraId="2BCC5854" w14:textId="435C9C8E" w:rsidR="00741FC5" w:rsidRPr="00741FC5" w:rsidRDefault="00741FC5" w:rsidP="00741FC5">
            <w:pPr>
              <w:rPr>
                <w:rFonts w:ascii="Times New Roman" w:hAnsi="Times New Roman" w:cs="Times New Roman"/>
                <w:b/>
                <w:bCs/>
                <w:sz w:val="24"/>
                <w:szCs w:val="24"/>
              </w:rPr>
            </w:pPr>
          </w:p>
        </w:tc>
        <w:tc>
          <w:tcPr>
            <w:tcW w:w="5353" w:type="dxa"/>
          </w:tcPr>
          <w:p w14:paraId="59656103" w14:textId="7E378351" w:rsidR="00741FC5" w:rsidRPr="00741FC5" w:rsidRDefault="00741FC5" w:rsidP="00BE1B50">
            <w:pPr>
              <w:rPr>
                <w:rFonts w:ascii="Times New Roman" w:hAnsi="Times New Roman" w:cs="Times New Roman"/>
                <w:b/>
                <w:bCs/>
                <w:sz w:val="24"/>
                <w:szCs w:val="24"/>
              </w:rPr>
            </w:pPr>
            <w:r w:rsidRPr="00741FC5">
              <w:rPr>
                <w:rFonts w:ascii="Times New Roman" w:eastAsia="Aptos" w:hAnsi="Times New Roman" w:cs="Times New Roman"/>
                <w:b/>
                <w:bCs/>
                <w:kern w:val="2"/>
                <w:sz w:val="24"/>
                <w:szCs w:val="24"/>
                <w14:ligatures w14:val="standardContextual"/>
              </w:rPr>
              <w:t>Cấu trúc của chất. Sự chuyển thể</w:t>
            </w:r>
          </w:p>
        </w:tc>
        <w:tc>
          <w:tcPr>
            <w:tcW w:w="630" w:type="dxa"/>
          </w:tcPr>
          <w:p w14:paraId="21478968" w14:textId="77777777" w:rsidR="00741FC5" w:rsidRPr="00AC07A2" w:rsidRDefault="00741FC5" w:rsidP="00BE1B50">
            <w:pPr>
              <w:rPr>
                <w:rFonts w:ascii="Times New Roman" w:hAnsi="Times New Roman" w:cs="Times New Roman"/>
                <w:b/>
                <w:sz w:val="24"/>
                <w:szCs w:val="24"/>
              </w:rPr>
            </w:pPr>
            <w:r w:rsidRPr="00AC07A2">
              <w:rPr>
                <w:rFonts w:ascii="Times New Roman" w:hAnsi="Times New Roman" w:cs="Times New Roman"/>
                <w:b/>
                <w:sz w:val="24"/>
                <w:szCs w:val="24"/>
              </w:rPr>
              <w:t>2</w:t>
            </w:r>
          </w:p>
        </w:tc>
        <w:tc>
          <w:tcPr>
            <w:tcW w:w="710" w:type="dxa"/>
          </w:tcPr>
          <w:p w14:paraId="506F220A" w14:textId="32B5A4C0"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2</w:t>
            </w:r>
          </w:p>
        </w:tc>
        <w:tc>
          <w:tcPr>
            <w:tcW w:w="567" w:type="dxa"/>
          </w:tcPr>
          <w:p w14:paraId="5279A981" w14:textId="77777777" w:rsidR="00741FC5" w:rsidRPr="00AC07A2" w:rsidRDefault="00741FC5" w:rsidP="00BE1B50">
            <w:pPr>
              <w:rPr>
                <w:rFonts w:ascii="Times New Roman" w:hAnsi="Times New Roman" w:cs="Times New Roman"/>
                <w:b/>
                <w:sz w:val="24"/>
                <w:szCs w:val="24"/>
              </w:rPr>
            </w:pPr>
          </w:p>
        </w:tc>
        <w:tc>
          <w:tcPr>
            <w:tcW w:w="729" w:type="dxa"/>
          </w:tcPr>
          <w:p w14:paraId="2068ABD5" w14:textId="7D7E29FF" w:rsidR="00741FC5" w:rsidRPr="00AC07A2" w:rsidRDefault="00741FC5" w:rsidP="00BE1B50">
            <w:pPr>
              <w:rPr>
                <w:rFonts w:ascii="Times New Roman" w:hAnsi="Times New Roman" w:cs="Times New Roman"/>
                <w:b/>
                <w:sz w:val="24"/>
                <w:szCs w:val="24"/>
              </w:rPr>
            </w:pPr>
          </w:p>
        </w:tc>
        <w:tc>
          <w:tcPr>
            <w:tcW w:w="710" w:type="dxa"/>
          </w:tcPr>
          <w:p w14:paraId="6A94C86B" w14:textId="77777777" w:rsidR="00741FC5" w:rsidRPr="00AC07A2" w:rsidRDefault="00741FC5" w:rsidP="00BE1B50">
            <w:pPr>
              <w:rPr>
                <w:rFonts w:ascii="Times New Roman" w:hAnsi="Times New Roman" w:cs="Times New Roman"/>
                <w:b/>
                <w:sz w:val="24"/>
                <w:szCs w:val="24"/>
              </w:rPr>
            </w:pPr>
          </w:p>
        </w:tc>
        <w:tc>
          <w:tcPr>
            <w:tcW w:w="646" w:type="dxa"/>
          </w:tcPr>
          <w:p w14:paraId="68D999FE" w14:textId="77777777" w:rsidR="00741FC5" w:rsidRPr="00AC07A2" w:rsidRDefault="00741FC5" w:rsidP="00BE1B50">
            <w:pPr>
              <w:rPr>
                <w:rFonts w:ascii="Times New Roman" w:hAnsi="Times New Roman" w:cs="Times New Roman"/>
                <w:b/>
                <w:sz w:val="24"/>
                <w:szCs w:val="24"/>
              </w:rPr>
            </w:pPr>
          </w:p>
        </w:tc>
        <w:tc>
          <w:tcPr>
            <w:tcW w:w="630" w:type="dxa"/>
          </w:tcPr>
          <w:p w14:paraId="7EF59F67" w14:textId="77777777" w:rsidR="00741FC5" w:rsidRPr="00AC07A2" w:rsidRDefault="00741FC5" w:rsidP="00BE1B50">
            <w:pPr>
              <w:rPr>
                <w:rFonts w:ascii="Times New Roman" w:hAnsi="Times New Roman" w:cs="Times New Roman"/>
                <w:b/>
                <w:sz w:val="24"/>
                <w:szCs w:val="24"/>
              </w:rPr>
            </w:pPr>
          </w:p>
        </w:tc>
        <w:tc>
          <w:tcPr>
            <w:tcW w:w="710" w:type="dxa"/>
          </w:tcPr>
          <w:p w14:paraId="2FF13578" w14:textId="6C1E0A14" w:rsidR="00741FC5" w:rsidRPr="00AC07A2" w:rsidRDefault="00741FC5" w:rsidP="00BE1B50">
            <w:pPr>
              <w:rPr>
                <w:rFonts w:ascii="Times New Roman" w:hAnsi="Times New Roman" w:cs="Times New Roman"/>
                <w:b/>
                <w:sz w:val="24"/>
                <w:szCs w:val="24"/>
              </w:rPr>
            </w:pPr>
          </w:p>
        </w:tc>
        <w:tc>
          <w:tcPr>
            <w:tcW w:w="567" w:type="dxa"/>
          </w:tcPr>
          <w:p w14:paraId="539D0A98" w14:textId="77777777" w:rsidR="00741FC5" w:rsidRPr="00AC07A2" w:rsidRDefault="00741FC5" w:rsidP="00BE1B50">
            <w:pPr>
              <w:rPr>
                <w:rFonts w:ascii="Times New Roman" w:hAnsi="Times New Roman" w:cs="Times New Roman"/>
                <w:b/>
                <w:sz w:val="24"/>
                <w:szCs w:val="24"/>
              </w:rPr>
            </w:pPr>
          </w:p>
        </w:tc>
        <w:tc>
          <w:tcPr>
            <w:tcW w:w="689" w:type="dxa"/>
          </w:tcPr>
          <w:p w14:paraId="4AAC466E" w14:textId="77777777" w:rsidR="00741FC5" w:rsidRPr="00AC07A2" w:rsidRDefault="00741FC5" w:rsidP="00BE1B50">
            <w:pPr>
              <w:rPr>
                <w:rFonts w:ascii="Times New Roman" w:hAnsi="Times New Roman" w:cs="Times New Roman"/>
                <w:b/>
                <w:sz w:val="24"/>
                <w:szCs w:val="24"/>
              </w:rPr>
            </w:pPr>
          </w:p>
        </w:tc>
        <w:tc>
          <w:tcPr>
            <w:tcW w:w="710" w:type="dxa"/>
          </w:tcPr>
          <w:p w14:paraId="4E16C24D" w14:textId="57759794" w:rsidR="00741FC5" w:rsidRPr="00AC07A2" w:rsidRDefault="00741FC5" w:rsidP="00BE1B50">
            <w:pPr>
              <w:rPr>
                <w:rFonts w:ascii="Times New Roman" w:hAnsi="Times New Roman" w:cs="Times New Roman"/>
                <w:b/>
                <w:sz w:val="24"/>
                <w:szCs w:val="24"/>
              </w:rPr>
            </w:pPr>
          </w:p>
        </w:tc>
        <w:tc>
          <w:tcPr>
            <w:tcW w:w="675" w:type="dxa"/>
          </w:tcPr>
          <w:p w14:paraId="5A28E3BB" w14:textId="5544DB69" w:rsidR="00741FC5" w:rsidRPr="00AC07A2" w:rsidRDefault="00741FC5" w:rsidP="00BE1B50">
            <w:pPr>
              <w:rPr>
                <w:rFonts w:ascii="Times New Roman" w:hAnsi="Times New Roman" w:cs="Times New Roman"/>
                <w:b/>
                <w:sz w:val="24"/>
                <w:szCs w:val="24"/>
              </w:rPr>
            </w:pPr>
          </w:p>
        </w:tc>
      </w:tr>
      <w:tr w:rsidR="00741FC5" w:rsidRPr="00AC07A2" w14:paraId="55B757CE" w14:textId="77777777" w:rsidTr="00BE1B50">
        <w:tc>
          <w:tcPr>
            <w:tcW w:w="991" w:type="dxa"/>
            <w:vMerge/>
          </w:tcPr>
          <w:p w14:paraId="6197F28C" w14:textId="77777777" w:rsidR="00741FC5" w:rsidRPr="00741FC5" w:rsidRDefault="00741FC5" w:rsidP="00741FC5">
            <w:pPr>
              <w:rPr>
                <w:rFonts w:ascii="Times New Roman" w:hAnsi="Times New Roman" w:cs="Times New Roman"/>
                <w:b/>
                <w:bCs/>
                <w:sz w:val="24"/>
                <w:szCs w:val="24"/>
              </w:rPr>
            </w:pPr>
          </w:p>
        </w:tc>
        <w:tc>
          <w:tcPr>
            <w:tcW w:w="5353" w:type="dxa"/>
          </w:tcPr>
          <w:p w14:paraId="1D40D0AF" w14:textId="1E8C7B7C" w:rsidR="00741FC5" w:rsidRPr="00741FC5" w:rsidRDefault="00741FC5" w:rsidP="00BE1B50">
            <w:pPr>
              <w:rPr>
                <w:rFonts w:ascii="Times New Roman" w:hAnsi="Times New Roman" w:cs="Times New Roman"/>
                <w:b/>
                <w:bCs/>
                <w:sz w:val="24"/>
                <w:szCs w:val="24"/>
              </w:rPr>
            </w:pPr>
            <w:r w:rsidRPr="00741FC5">
              <w:rPr>
                <w:rFonts w:ascii="Times New Roman" w:eastAsia="Aptos" w:hAnsi="Times New Roman" w:cs="Times New Roman"/>
                <w:b/>
                <w:bCs/>
                <w:kern w:val="2"/>
                <w:sz w:val="24"/>
                <w:szCs w:val="24"/>
                <w14:ligatures w14:val="standardContextual"/>
              </w:rPr>
              <w:t>Nội năng. Định luật I nhiệt động lực học</w:t>
            </w:r>
          </w:p>
        </w:tc>
        <w:tc>
          <w:tcPr>
            <w:tcW w:w="630" w:type="dxa"/>
          </w:tcPr>
          <w:p w14:paraId="5A928BA9" w14:textId="1523C081"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c>
          <w:tcPr>
            <w:tcW w:w="710" w:type="dxa"/>
          </w:tcPr>
          <w:p w14:paraId="4304B42D" w14:textId="77777777" w:rsidR="00741FC5" w:rsidRPr="00AC07A2" w:rsidRDefault="00741FC5" w:rsidP="00BE1B50">
            <w:pPr>
              <w:rPr>
                <w:rFonts w:ascii="Times New Roman" w:hAnsi="Times New Roman" w:cs="Times New Roman"/>
                <w:b/>
                <w:sz w:val="24"/>
                <w:szCs w:val="24"/>
              </w:rPr>
            </w:pPr>
          </w:p>
        </w:tc>
        <w:tc>
          <w:tcPr>
            <w:tcW w:w="567" w:type="dxa"/>
          </w:tcPr>
          <w:p w14:paraId="2680FDC3" w14:textId="77777777" w:rsidR="00741FC5" w:rsidRPr="00AC07A2" w:rsidRDefault="00741FC5" w:rsidP="00BE1B50">
            <w:pPr>
              <w:rPr>
                <w:rFonts w:ascii="Times New Roman" w:hAnsi="Times New Roman" w:cs="Times New Roman"/>
                <w:b/>
                <w:sz w:val="24"/>
                <w:szCs w:val="24"/>
              </w:rPr>
            </w:pPr>
          </w:p>
        </w:tc>
        <w:tc>
          <w:tcPr>
            <w:tcW w:w="729" w:type="dxa"/>
          </w:tcPr>
          <w:p w14:paraId="3D93EC65" w14:textId="179CE351"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2</w:t>
            </w:r>
          </w:p>
        </w:tc>
        <w:tc>
          <w:tcPr>
            <w:tcW w:w="710" w:type="dxa"/>
          </w:tcPr>
          <w:p w14:paraId="6EE0AE43" w14:textId="78C954B8"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c>
          <w:tcPr>
            <w:tcW w:w="646" w:type="dxa"/>
          </w:tcPr>
          <w:p w14:paraId="3C8A3CCC" w14:textId="5EC3FCD2"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c>
          <w:tcPr>
            <w:tcW w:w="630" w:type="dxa"/>
          </w:tcPr>
          <w:p w14:paraId="1E4B2CB6" w14:textId="77777777" w:rsidR="00741FC5" w:rsidRPr="00AC07A2" w:rsidRDefault="00741FC5" w:rsidP="00BE1B50">
            <w:pPr>
              <w:rPr>
                <w:rFonts w:ascii="Times New Roman" w:hAnsi="Times New Roman" w:cs="Times New Roman"/>
                <w:b/>
                <w:sz w:val="24"/>
                <w:szCs w:val="24"/>
              </w:rPr>
            </w:pPr>
          </w:p>
        </w:tc>
        <w:tc>
          <w:tcPr>
            <w:tcW w:w="710" w:type="dxa"/>
          </w:tcPr>
          <w:p w14:paraId="44FF0A59" w14:textId="1FC6E65F"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c>
          <w:tcPr>
            <w:tcW w:w="567" w:type="dxa"/>
          </w:tcPr>
          <w:p w14:paraId="073CD612" w14:textId="77777777" w:rsidR="00741FC5" w:rsidRPr="00AC07A2" w:rsidRDefault="00741FC5" w:rsidP="00BE1B50">
            <w:pPr>
              <w:rPr>
                <w:rFonts w:ascii="Times New Roman" w:hAnsi="Times New Roman" w:cs="Times New Roman"/>
                <w:b/>
                <w:sz w:val="24"/>
                <w:szCs w:val="24"/>
              </w:rPr>
            </w:pPr>
          </w:p>
        </w:tc>
        <w:tc>
          <w:tcPr>
            <w:tcW w:w="689" w:type="dxa"/>
          </w:tcPr>
          <w:p w14:paraId="43ED2CEE" w14:textId="77777777" w:rsidR="00741FC5" w:rsidRPr="00AC07A2" w:rsidRDefault="00741FC5" w:rsidP="00BE1B50">
            <w:pPr>
              <w:rPr>
                <w:rFonts w:ascii="Times New Roman" w:hAnsi="Times New Roman" w:cs="Times New Roman"/>
                <w:b/>
                <w:sz w:val="24"/>
                <w:szCs w:val="24"/>
              </w:rPr>
            </w:pPr>
          </w:p>
        </w:tc>
        <w:tc>
          <w:tcPr>
            <w:tcW w:w="710" w:type="dxa"/>
          </w:tcPr>
          <w:p w14:paraId="7CE18FBB" w14:textId="77777777" w:rsidR="00741FC5" w:rsidRPr="00AC07A2" w:rsidRDefault="00741FC5" w:rsidP="00BE1B50">
            <w:pPr>
              <w:rPr>
                <w:rFonts w:ascii="Times New Roman" w:hAnsi="Times New Roman" w:cs="Times New Roman"/>
                <w:b/>
                <w:sz w:val="24"/>
                <w:szCs w:val="24"/>
              </w:rPr>
            </w:pPr>
          </w:p>
        </w:tc>
        <w:tc>
          <w:tcPr>
            <w:tcW w:w="675" w:type="dxa"/>
          </w:tcPr>
          <w:p w14:paraId="74540100" w14:textId="2C809B70"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r>
      <w:tr w:rsidR="00741FC5" w:rsidRPr="00AC07A2" w14:paraId="3735158C" w14:textId="77777777" w:rsidTr="00BE1B50">
        <w:tc>
          <w:tcPr>
            <w:tcW w:w="991" w:type="dxa"/>
            <w:vMerge/>
          </w:tcPr>
          <w:p w14:paraId="75B06EF2" w14:textId="77777777" w:rsidR="00741FC5" w:rsidRPr="00741FC5" w:rsidRDefault="00741FC5" w:rsidP="00741FC5">
            <w:pPr>
              <w:rPr>
                <w:rFonts w:ascii="Times New Roman" w:hAnsi="Times New Roman" w:cs="Times New Roman"/>
                <w:b/>
                <w:bCs/>
                <w:sz w:val="24"/>
                <w:szCs w:val="24"/>
              </w:rPr>
            </w:pPr>
          </w:p>
        </w:tc>
        <w:tc>
          <w:tcPr>
            <w:tcW w:w="5353" w:type="dxa"/>
          </w:tcPr>
          <w:p w14:paraId="0C9D3673" w14:textId="103158E0" w:rsidR="00741FC5" w:rsidRPr="00741FC5" w:rsidRDefault="00741FC5" w:rsidP="00BE1B50">
            <w:pPr>
              <w:rPr>
                <w:rFonts w:ascii="Times New Roman" w:hAnsi="Times New Roman" w:cs="Times New Roman"/>
                <w:b/>
                <w:bCs/>
                <w:sz w:val="24"/>
                <w:szCs w:val="24"/>
              </w:rPr>
            </w:pPr>
            <w:r w:rsidRPr="00741FC5">
              <w:rPr>
                <w:rFonts w:ascii="Times New Roman" w:eastAsia="Aptos" w:hAnsi="Times New Roman" w:cs="Times New Roman"/>
                <w:b/>
                <w:bCs/>
                <w:kern w:val="2"/>
                <w:sz w:val="24"/>
                <w:szCs w:val="24"/>
                <w14:ligatures w14:val="standardContextual"/>
              </w:rPr>
              <w:t>Nhiệt độ. Thang nhiệt độ</w:t>
            </w:r>
          </w:p>
        </w:tc>
        <w:tc>
          <w:tcPr>
            <w:tcW w:w="630" w:type="dxa"/>
          </w:tcPr>
          <w:p w14:paraId="063E8910" w14:textId="6332708F"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2</w:t>
            </w:r>
          </w:p>
        </w:tc>
        <w:tc>
          <w:tcPr>
            <w:tcW w:w="710" w:type="dxa"/>
          </w:tcPr>
          <w:p w14:paraId="281CCF87" w14:textId="2114F877"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c>
          <w:tcPr>
            <w:tcW w:w="567" w:type="dxa"/>
          </w:tcPr>
          <w:p w14:paraId="74524807" w14:textId="77777777" w:rsidR="00741FC5" w:rsidRPr="00AC07A2" w:rsidRDefault="00741FC5" w:rsidP="00BE1B50">
            <w:pPr>
              <w:rPr>
                <w:rFonts w:ascii="Times New Roman" w:hAnsi="Times New Roman" w:cs="Times New Roman"/>
                <w:b/>
                <w:sz w:val="24"/>
                <w:szCs w:val="24"/>
              </w:rPr>
            </w:pPr>
          </w:p>
        </w:tc>
        <w:tc>
          <w:tcPr>
            <w:tcW w:w="729" w:type="dxa"/>
          </w:tcPr>
          <w:p w14:paraId="13A23A85" w14:textId="77777777" w:rsidR="00741FC5" w:rsidRPr="00AC07A2" w:rsidRDefault="00741FC5" w:rsidP="00BE1B50">
            <w:pPr>
              <w:rPr>
                <w:rFonts w:ascii="Times New Roman" w:hAnsi="Times New Roman" w:cs="Times New Roman"/>
                <w:b/>
                <w:sz w:val="24"/>
                <w:szCs w:val="24"/>
              </w:rPr>
            </w:pPr>
          </w:p>
        </w:tc>
        <w:tc>
          <w:tcPr>
            <w:tcW w:w="710" w:type="dxa"/>
          </w:tcPr>
          <w:p w14:paraId="51ABAB1A" w14:textId="3C8CB0E4" w:rsidR="00741FC5" w:rsidRPr="00AC07A2" w:rsidRDefault="00741FC5" w:rsidP="00BE1B50">
            <w:pPr>
              <w:rPr>
                <w:rFonts w:ascii="Times New Roman" w:hAnsi="Times New Roman" w:cs="Times New Roman"/>
                <w:b/>
                <w:sz w:val="24"/>
                <w:szCs w:val="24"/>
              </w:rPr>
            </w:pPr>
          </w:p>
        </w:tc>
        <w:tc>
          <w:tcPr>
            <w:tcW w:w="646" w:type="dxa"/>
          </w:tcPr>
          <w:p w14:paraId="41CFD36C" w14:textId="7C6AF57D" w:rsidR="00741FC5" w:rsidRPr="00AC07A2" w:rsidRDefault="00741FC5" w:rsidP="00BE1B50">
            <w:pPr>
              <w:rPr>
                <w:rFonts w:ascii="Times New Roman" w:hAnsi="Times New Roman" w:cs="Times New Roman"/>
                <w:b/>
                <w:sz w:val="24"/>
                <w:szCs w:val="24"/>
              </w:rPr>
            </w:pPr>
          </w:p>
        </w:tc>
        <w:tc>
          <w:tcPr>
            <w:tcW w:w="630" w:type="dxa"/>
          </w:tcPr>
          <w:p w14:paraId="5CEE9AF1" w14:textId="77777777" w:rsidR="00741FC5" w:rsidRPr="00AC07A2" w:rsidRDefault="00741FC5" w:rsidP="00BE1B50">
            <w:pPr>
              <w:rPr>
                <w:rFonts w:ascii="Times New Roman" w:hAnsi="Times New Roman" w:cs="Times New Roman"/>
                <w:b/>
                <w:sz w:val="24"/>
                <w:szCs w:val="24"/>
              </w:rPr>
            </w:pPr>
          </w:p>
        </w:tc>
        <w:tc>
          <w:tcPr>
            <w:tcW w:w="710" w:type="dxa"/>
          </w:tcPr>
          <w:p w14:paraId="48BAFF0B" w14:textId="2E58B45F" w:rsidR="00741FC5" w:rsidRPr="00AC07A2" w:rsidRDefault="00741FC5" w:rsidP="00BE1B50">
            <w:pPr>
              <w:rPr>
                <w:rFonts w:ascii="Times New Roman" w:hAnsi="Times New Roman" w:cs="Times New Roman"/>
                <w:b/>
                <w:sz w:val="24"/>
                <w:szCs w:val="24"/>
              </w:rPr>
            </w:pPr>
          </w:p>
        </w:tc>
        <w:tc>
          <w:tcPr>
            <w:tcW w:w="567" w:type="dxa"/>
          </w:tcPr>
          <w:p w14:paraId="48D72DA0" w14:textId="1C0C7303"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c>
          <w:tcPr>
            <w:tcW w:w="689" w:type="dxa"/>
          </w:tcPr>
          <w:p w14:paraId="01FE2ACC" w14:textId="77777777" w:rsidR="00741FC5" w:rsidRPr="00AC07A2" w:rsidRDefault="00741FC5" w:rsidP="00BE1B50">
            <w:pPr>
              <w:rPr>
                <w:rFonts w:ascii="Times New Roman" w:hAnsi="Times New Roman" w:cs="Times New Roman"/>
                <w:b/>
                <w:sz w:val="24"/>
                <w:szCs w:val="24"/>
              </w:rPr>
            </w:pPr>
          </w:p>
        </w:tc>
        <w:tc>
          <w:tcPr>
            <w:tcW w:w="710" w:type="dxa"/>
          </w:tcPr>
          <w:p w14:paraId="0EBC7528" w14:textId="24A4ED0B" w:rsidR="00741FC5" w:rsidRPr="00AC07A2" w:rsidRDefault="00741FC5" w:rsidP="00BE1B50">
            <w:pPr>
              <w:rPr>
                <w:rFonts w:ascii="Times New Roman" w:hAnsi="Times New Roman" w:cs="Times New Roman"/>
                <w:b/>
                <w:sz w:val="24"/>
                <w:szCs w:val="24"/>
              </w:rPr>
            </w:pPr>
          </w:p>
        </w:tc>
        <w:tc>
          <w:tcPr>
            <w:tcW w:w="675" w:type="dxa"/>
          </w:tcPr>
          <w:p w14:paraId="6EE736FA" w14:textId="77777777" w:rsidR="00741FC5" w:rsidRPr="00AC07A2" w:rsidRDefault="00741FC5" w:rsidP="00BE1B50">
            <w:pPr>
              <w:rPr>
                <w:rFonts w:ascii="Times New Roman" w:hAnsi="Times New Roman" w:cs="Times New Roman"/>
                <w:b/>
                <w:sz w:val="24"/>
                <w:szCs w:val="24"/>
              </w:rPr>
            </w:pPr>
          </w:p>
        </w:tc>
      </w:tr>
      <w:tr w:rsidR="00741FC5" w:rsidRPr="00AC07A2" w14:paraId="528DDE37" w14:textId="77777777" w:rsidTr="00BE1B50">
        <w:tc>
          <w:tcPr>
            <w:tcW w:w="991" w:type="dxa"/>
            <w:vMerge/>
          </w:tcPr>
          <w:p w14:paraId="0A88781A" w14:textId="77777777" w:rsidR="00741FC5" w:rsidRPr="00741FC5" w:rsidRDefault="00741FC5" w:rsidP="00741FC5">
            <w:pPr>
              <w:rPr>
                <w:rFonts w:ascii="Times New Roman" w:hAnsi="Times New Roman" w:cs="Times New Roman"/>
                <w:b/>
                <w:bCs/>
                <w:sz w:val="24"/>
                <w:szCs w:val="24"/>
              </w:rPr>
            </w:pPr>
          </w:p>
        </w:tc>
        <w:tc>
          <w:tcPr>
            <w:tcW w:w="5353" w:type="dxa"/>
          </w:tcPr>
          <w:p w14:paraId="30742190" w14:textId="37476BC5" w:rsidR="00741FC5" w:rsidRPr="00741FC5" w:rsidRDefault="00741FC5" w:rsidP="00BE1B50">
            <w:pPr>
              <w:rPr>
                <w:rFonts w:ascii="Times New Roman" w:hAnsi="Times New Roman" w:cs="Times New Roman"/>
                <w:b/>
                <w:bCs/>
                <w:sz w:val="24"/>
                <w:szCs w:val="24"/>
              </w:rPr>
            </w:pPr>
            <w:r w:rsidRPr="00741FC5">
              <w:rPr>
                <w:rFonts w:ascii="Times New Roman" w:eastAsia="Aptos" w:hAnsi="Times New Roman" w:cs="Times New Roman"/>
                <w:b/>
                <w:bCs/>
                <w:kern w:val="2"/>
                <w:sz w:val="24"/>
                <w:szCs w:val="24"/>
                <w14:ligatures w14:val="standardContextual"/>
              </w:rPr>
              <w:t>Nhiệt dung riêng</w:t>
            </w:r>
          </w:p>
        </w:tc>
        <w:tc>
          <w:tcPr>
            <w:tcW w:w="630" w:type="dxa"/>
          </w:tcPr>
          <w:p w14:paraId="723859EA" w14:textId="3825FF0B"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1</w:t>
            </w:r>
          </w:p>
        </w:tc>
        <w:tc>
          <w:tcPr>
            <w:tcW w:w="710" w:type="dxa"/>
          </w:tcPr>
          <w:p w14:paraId="76DE6695" w14:textId="77777777" w:rsidR="00741FC5" w:rsidRPr="00AC07A2" w:rsidRDefault="00741FC5" w:rsidP="00BE1B50">
            <w:pPr>
              <w:rPr>
                <w:rFonts w:ascii="Times New Roman" w:hAnsi="Times New Roman" w:cs="Times New Roman"/>
                <w:b/>
                <w:sz w:val="24"/>
                <w:szCs w:val="24"/>
              </w:rPr>
            </w:pPr>
          </w:p>
        </w:tc>
        <w:tc>
          <w:tcPr>
            <w:tcW w:w="567" w:type="dxa"/>
          </w:tcPr>
          <w:p w14:paraId="4D1256A4" w14:textId="77777777" w:rsidR="00741FC5" w:rsidRPr="00AC07A2" w:rsidRDefault="00741FC5" w:rsidP="00BE1B50">
            <w:pPr>
              <w:rPr>
                <w:rFonts w:ascii="Times New Roman" w:hAnsi="Times New Roman" w:cs="Times New Roman"/>
                <w:b/>
                <w:sz w:val="24"/>
                <w:szCs w:val="24"/>
              </w:rPr>
            </w:pPr>
          </w:p>
        </w:tc>
        <w:tc>
          <w:tcPr>
            <w:tcW w:w="729" w:type="dxa"/>
          </w:tcPr>
          <w:p w14:paraId="5392BCCD" w14:textId="7813180D" w:rsidR="00741FC5" w:rsidRPr="00AC07A2" w:rsidRDefault="00741FC5" w:rsidP="00BE1B50">
            <w:pPr>
              <w:rPr>
                <w:rFonts w:ascii="Times New Roman" w:hAnsi="Times New Roman" w:cs="Times New Roman"/>
                <w:b/>
                <w:sz w:val="24"/>
                <w:szCs w:val="24"/>
              </w:rPr>
            </w:pPr>
            <w:r>
              <w:rPr>
                <w:rFonts w:ascii="Times New Roman" w:hAnsi="Times New Roman" w:cs="Times New Roman"/>
                <w:b/>
                <w:sz w:val="24"/>
                <w:szCs w:val="24"/>
              </w:rPr>
              <w:t>2</w:t>
            </w:r>
          </w:p>
        </w:tc>
        <w:tc>
          <w:tcPr>
            <w:tcW w:w="710" w:type="dxa"/>
          </w:tcPr>
          <w:p w14:paraId="3F61DB8A" w14:textId="0F8EAF6D" w:rsidR="00741FC5" w:rsidRPr="00AC07A2" w:rsidRDefault="00741FC5" w:rsidP="00BE1B50">
            <w:pPr>
              <w:rPr>
                <w:rFonts w:ascii="Times New Roman" w:hAnsi="Times New Roman" w:cs="Times New Roman"/>
                <w:b/>
                <w:sz w:val="24"/>
                <w:szCs w:val="24"/>
              </w:rPr>
            </w:pPr>
          </w:p>
        </w:tc>
        <w:tc>
          <w:tcPr>
            <w:tcW w:w="646" w:type="dxa"/>
          </w:tcPr>
          <w:p w14:paraId="28301985" w14:textId="6FEC9015" w:rsidR="00741FC5" w:rsidRPr="00AC07A2" w:rsidRDefault="00741FC5" w:rsidP="00BE1B50">
            <w:pPr>
              <w:rPr>
                <w:rFonts w:ascii="Times New Roman" w:hAnsi="Times New Roman" w:cs="Times New Roman"/>
                <w:b/>
                <w:sz w:val="24"/>
                <w:szCs w:val="24"/>
              </w:rPr>
            </w:pPr>
          </w:p>
        </w:tc>
        <w:tc>
          <w:tcPr>
            <w:tcW w:w="630" w:type="dxa"/>
          </w:tcPr>
          <w:p w14:paraId="584FDBBB" w14:textId="77777777" w:rsidR="00741FC5" w:rsidRPr="00AC07A2" w:rsidRDefault="00741FC5" w:rsidP="00BE1B50">
            <w:pPr>
              <w:rPr>
                <w:rFonts w:ascii="Times New Roman" w:hAnsi="Times New Roman" w:cs="Times New Roman"/>
                <w:b/>
                <w:sz w:val="24"/>
                <w:szCs w:val="24"/>
              </w:rPr>
            </w:pPr>
          </w:p>
        </w:tc>
        <w:tc>
          <w:tcPr>
            <w:tcW w:w="710" w:type="dxa"/>
          </w:tcPr>
          <w:p w14:paraId="0AAD7BAA" w14:textId="61606B44" w:rsidR="00741FC5" w:rsidRPr="00AC07A2" w:rsidRDefault="00741FC5" w:rsidP="00BE1B50">
            <w:pPr>
              <w:rPr>
                <w:rFonts w:ascii="Times New Roman" w:hAnsi="Times New Roman" w:cs="Times New Roman"/>
                <w:b/>
                <w:sz w:val="24"/>
                <w:szCs w:val="24"/>
              </w:rPr>
            </w:pPr>
          </w:p>
        </w:tc>
        <w:tc>
          <w:tcPr>
            <w:tcW w:w="567" w:type="dxa"/>
          </w:tcPr>
          <w:p w14:paraId="3C6DDD5C" w14:textId="77777777" w:rsidR="00741FC5" w:rsidRPr="00AC07A2" w:rsidRDefault="00741FC5" w:rsidP="00BE1B50">
            <w:pPr>
              <w:rPr>
                <w:rFonts w:ascii="Times New Roman" w:hAnsi="Times New Roman" w:cs="Times New Roman"/>
                <w:b/>
                <w:sz w:val="24"/>
                <w:szCs w:val="24"/>
              </w:rPr>
            </w:pPr>
          </w:p>
        </w:tc>
        <w:tc>
          <w:tcPr>
            <w:tcW w:w="689" w:type="dxa"/>
          </w:tcPr>
          <w:p w14:paraId="5DD1D987" w14:textId="77777777" w:rsidR="00741FC5" w:rsidRPr="00AC07A2" w:rsidRDefault="00741FC5" w:rsidP="00BE1B50">
            <w:pPr>
              <w:rPr>
                <w:rFonts w:ascii="Times New Roman" w:hAnsi="Times New Roman" w:cs="Times New Roman"/>
                <w:b/>
                <w:sz w:val="24"/>
                <w:szCs w:val="24"/>
              </w:rPr>
            </w:pPr>
          </w:p>
        </w:tc>
        <w:tc>
          <w:tcPr>
            <w:tcW w:w="710" w:type="dxa"/>
          </w:tcPr>
          <w:p w14:paraId="5692F858" w14:textId="4AFFF06F" w:rsidR="00741FC5" w:rsidRPr="00AC07A2" w:rsidRDefault="00741FC5" w:rsidP="00BE1B50">
            <w:pPr>
              <w:rPr>
                <w:rFonts w:ascii="Times New Roman" w:hAnsi="Times New Roman" w:cs="Times New Roman"/>
                <w:b/>
                <w:sz w:val="24"/>
                <w:szCs w:val="24"/>
              </w:rPr>
            </w:pPr>
          </w:p>
        </w:tc>
        <w:tc>
          <w:tcPr>
            <w:tcW w:w="675" w:type="dxa"/>
          </w:tcPr>
          <w:p w14:paraId="5F4E1BD0" w14:textId="77777777" w:rsidR="00741FC5" w:rsidRPr="00AC07A2" w:rsidRDefault="00741FC5" w:rsidP="00BE1B50">
            <w:pPr>
              <w:rPr>
                <w:rFonts w:ascii="Times New Roman" w:hAnsi="Times New Roman" w:cs="Times New Roman"/>
                <w:b/>
                <w:sz w:val="24"/>
                <w:szCs w:val="24"/>
              </w:rPr>
            </w:pPr>
            <w:r w:rsidRPr="00AC07A2">
              <w:rPr>
                <w:rFonts w:ascii="Times New Roman" w:hAnsi="Times New Roman" w:cs="Times New Roman"/>
                <w:b/>
                <w:sz w:val="24"/>
                <w:szCs w:val="24"/>
              </w:rPr>
              <w:t>1</w:t>
            </w:r>
          </w:p>
        </w:tc>
      </w:tr>
      <w:tr w:rsidR="00741FC5" w:rsidRPr="00AC07A2" w14:paraId="04EB6DFB" w14:textId="77777777" w:rsidTr="00BE1B50">
        <w:tc>
          <w:tcPr>
            <w:tcW w:w="991" w:type="dxa"/>
            <w:vMerge/>
          </w:tcPr>
          <w:p w14:paraId="2792D426" w14:textId="77777777" w:rsidR="00741FC5" w:rsidRPr="00741FC5" w:rsidRDefault="00741FC5" w:rsidP="00741FC5">
            <w:pPr>
              <w:rPr>
                <w:rFonts w:ascii="Times New Roman" w:hAnsi="Times New Roman" w:cs="Times New Roman"/>
                <w:b/>
                <w:bCs/>
                <w:sz w:val="24"/>
                <w:szCs w:val="24"/>
              </w:rPr>
            </w:pPr>
          </w:p>
        </w:tc>
        <w:tc>
          <w:tcPr>
            <w:tcW w:w="5353" w:type="dxa"/>
          </w:tcPr>
          <w:p w14:paraId="46E18C6C" w14:textId="1102A053" w:rsidR="00741FC5" w:rsidRPr="00741FC5" w:rsidRDefault="00741FC5" w:rsidP="00741FC5">
            <w:pPr>
              <w:rPr>
                <w:rFonts w:ascii="Times New Roman" w:hAnsi="Times New Roman" w:cs="Times New Roman"/>
                <w:b/>
                <w:bCs/>
                <w:sz w:val="24"/>
                <w:szCs w:val="24"/>
              </w:rPr>
            </w:pPr>
            <w:r w:rsidRPr="00741FC5">
              <w:rPr>
                <w:rFonts w:ascii="Times New Roman" w:eastAsia="Aptos" w:hAnsi="Times New Roman" w:cs="Times New Roman"/>
                <w:b/>
                <w:bCs/>
                <w:kern w:val="2"/>
                <w:sz w:val="24"/>
                <w:szCs w:val="24"/>
                <w14:ligatures w14:val="standardContextual"/>
              </w:rPr>
              <w:t>Nhiệt nóng chảy riêng</w:t>
            </w:r>
          </w:p>
        </w:tc>
        <w:tc>
          <w:tcPr>
            <w:tcW w:w="630" w:type="dxa"/>
          </w:tcPr>
          <w:p w14:paraId="55D4E42C" w14:textId="5CD2E4B0"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1</w:t>
            </w:r>
          </w:p>
        </w:tc>
        <w:tc>
          <w:tcPr>
            <w:tcW w:w="710" w:type="dxa"/>
          </w:tcPr>
          <w:p w14:paraId="63425D20" w14:textId="77777777" w:rsidR="00741FC5" w:rsidRPr="00AC07A2" w:rsidRDefault="00741FC5" w:rsidP="00741FC5">
            <w:pPr>
              <w:rPr>
                <w:rFonts w:ascii="Times New Roman" w:hAnsi="Times New Roman" w:cs="Times New Roman"/>
                <w:b/>
                <w:sz w:val="24"/>
                <w:szCs w:val="24"/>
              </w:rPr>
            </w:pPr>
          </w:p>
        </w:tc>
        <w:tc>
          <w:tcPr>
            <w:tcW w:w="567" w:type="dxa"/>
          </w:tcPr>
          <w:p w14:paraId="03FB791C" w14:textId="77777777" w:rsidR="00741FC5" w:rsidRPr="00AC07A2" w:rsidRDefault="00741FC5" w:rsidP="00741FC5">
            <w:pPr>
              <w:rPr>
                <w:rFonts w:ascii="Times New Roman" w:hAnsi="Times New Roman" w:cs="Times New Roman"/>
                <w:b/>
                <w:sz w:val="24"/>
                <w:szCs w:val="24"/>
              </w:rPr>
            </w:pPr>
          </w:p>
        </w:tc>
        <w:tc>
          <w:tcPr>
            <w:tcW w:w="729" w:type="dxa"/>
          </w:tcPr>
          <w:p w14:paraId="6161CA89" w14:textId="77777777" w:rsidR="00741FC5" w:rsidRPr="00AC07A2" w:rsidRDefault="00741FC5" w:rsidP="00741FC5">
            <w:pPr>
              <w:rPr>
                <w:rFonts w:ascii="Times New Roman" w:hAnsi="Times New Roman" w:cs="Times New Roman"/>
                <w:b/>
                <w:sz w:val="24"/>
                <w:szCs w:val="24"/>
              </w:rPr>
            </w:pPr>
          </w:p>
        </w:tc>
        <w:tc>
          <w:tcPr>
            <w:tcW w:w="710" w:type="dxa"/>
          </w:tcPr>
          <w:p w14:paraId="7FA3DFC7" w14:textId="219C2874"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1</w:t>
            </w:r>
          </w:p>
        </w:tc>
        <w:tc>
          <w:tcPr>
            <w:tcW w:w="646" w:type="dxa"/>
          </w:tcPr>
          <w:p w14:paraId="4CCCD8B7" w14:textId="7EC8AEEC"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1</w:t>
            </w:r>
          </w:p>
        </w:tc>
        <w:tc>
          <w:tcPr>
            <w:tcW w:w="630" w:type="dxa"/>
          </w:tcPr>
          <w:p w14:paraId="69A2D565" w14:textId="77777777" w:rsidR="00741FC5" w:rsidRPr="00AC07A2" w:rsidRDefault="00741FC5" w:rsidP="00741FC5">
            <w:pPr>
              <w:rPr>
                <w:rFonts w:ascii="Times New Roman" w:hAnsi="Times New Roman" w:cs="Times New Roman"/>
                <w:b/>
                <w:sz w:val="24"/>
                <w:szCs w:val="24"/>
              </w:rPr>
            </w:pPr>
          </w:p>
        </w:tc>
        <w:tc>
          <w:tcPr>
            <w:tcW w:w="710" w:type="dxa"/>
          </w:tcPr>
          <w:p w14:paraId="26E179A1" w14:textId="77777777" w:rsidR="00741FC5" w:rsidRPr="00AC07A2" w:rsidRDefault="00741FC5" w:rsidP="00741FC5">
            <w:pPr>
              <w:rPr>
                <w:rFonts w:ascii="Times New Roman" w:hAnsi="Times New Roman" w:cs="Times New Roman"/>
                <w:b/>
                <w:sz w:val="24"/>
                <w:szCs w:val="24"/>
              </w:rPr>
            </w:pPr>
          </w:p>
        </w:tc>
        <w:tc>
          <w:tcPr>
            <w:tcW w:w="567" w:type="dxa"/>
          </w:tcPr>
          <w:p w14:paraId="3303EB95" w14:textId="73EB8A31"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1</w:t>
            </w:r>
          </w:p>
        </w:tc>
        <w:tc>
          <w:tcPr>
            <w:tcW w:w="689" w:type="dxa"/>
          </w:tcPr>
          <w:p w14:paraId="387181A8" w14:textId="77777777" w:rsidR="00741FC5" w:rsidRPr="00AC07A2" w:rsidRDefault="00741FC5" w:rsidP="00741FC5">
            <w:pPr>
              <w:rPr>
                <w:rFonts w:ascii="Times New Roman" w:hAnsi="Times New Roman" w:cs="Times New Roman"/>
                <w:b/>
                <w:sz w:val="24"/>
                <w:szCs w:val="24"/>
              </w:rPr>
            </w:pPr>
          </w:p>
        </w:tc>
        <w:tc>
          <w:tcPr>
            <w:tcW w:w="710" w:type="dxa"/>
          </w:tcPr>
          <w:p w14:paraId="7587CB4A" w14:textId="77777777" w:rsidR="00741FC5" w:rsidRPr="00AC07A2" w:rsidRDefault="00741FC5" w:rsidP="00741FC5">
            <w:pPr>
              <w:rPr>
                <w:rFonts w:ascii="Times New Roman" w:hAnsi="Times New Roman" w:cs="Times New Roman"/>
                <w:b/>
                <w:sz w:val="24"/>
                <w:szCs w:val="24"/>
              </w:rPr>
            </w:pPr>
          </w:p>
        </w:tc>
        <w:tc>
          <w:tcPr>
            <w:tcW w:w="675" w:type="dxa"/>
          </w:tcPr>
          <w:p w14:paraId="758EDE19" w14:textId="77777777" w:rsidR="00741FC5" w:rsidRPr="00AC07A2" w:rsidRDefault="00741FC5" w:rsidP="00741FC5">
            <w:pPr>
              <w:rPr>
                <w:rFonts w:ascii="Times New Roman" w:hAnsi="Times New Roman" w:cs="Times New Roman"/>
                <w:b/>
                <w:sz w:val="24"/>
                <w:szCs w:val="24"/>
              </w:rPr>
            </w:pPr>
          </w:p>
        </w:tc>
      </w:tr>
      <w:tr w:rsidR="00741FC5" w:rsidRPr="00AC07A2" w14:paraId="1B6D4357" w14:textId="77777777" w:rsidTr="00741FC5">
        <w:trPr>
          <w:trHeight w:val="271"/>
        </w:trPr>
        <w:tc>
          <w:tcPr>
            <w:tcW w:w="991" w:type="dxa"/>
            <w:vMerge/>
          </w:tcPr>
          <w:p w14:paraId="29ECFF70" w14:textId="43A19807" w:rsidR="00741FC5" w:rsidRPr="00741FC5" w:rsidRDefault="00741FC5" w:rsidP="00741FC5">
            <w:pPr>
              <w:rPr>
                <w:rFonts w:ascii="Times New Roman" w:hAnsi="Times New Roman" w:cs="Times New Roman"/>
                <w:b/>
                <w:bCs/>
                <w:sz w:val="24"/>
                <w:szCs w:val="24"/>
              </w:rPr>
            </w:pPr>
          </w:p>
        </w:tc>
        <w:tc>
          <w:tcPr>
            <w:tcW w:w="5353" w:type="dxa"/>
            <w:vMerge w:val="restart"/>
          </w:tcPr>
          <w:p w14:paraId="04104561" w14:textId="161301C3" w:rsidR="00741FC5" w:rsidRPr="00741FC5" w:rsidRDefault="00741FC5" w:rsidP="00741FC5">
            <w:pPr>
              <w:rPr>
                <w:rFonts w:ascii="Times New Roman" w:hAnsi="Times New Roman" w:cs="Times New Roman"/>
                <w:b/>
                <w:bCs/>
                <w:sz w:val="24"/>
                <w:szCs w:val="24"/>
              </w:rPr>
            </w:pPr>
            <w:r w:rsidRPr="00741FC5">
              <w:rPr>
                <w:rFonts w:ascii="Times New Roman" w:eastAsia="Aptos" w:hAnsi="Times New Roman" w:cs="Times New Roman"/>
                <w:b/>
                <w:bCs/>
                <w:kern w:val="2"/>
                <w:sz w:val="24"/>
                <w:szCs w:val="24"/>
                <w14:ligatures w14:val="standardContextual"/>
              </w:rPr>
              <w:t>Nhiệt hoá hơi riêng</w:t>
            </w:r>
          </w:p>
        </w:tc>
        <w:tc>
          <w:tcPr>
            <w:tcW w:w="630" w:type="dxa"/>
          </w:tcPr>
          <w:p w14:paraId="7F425DF8" w14:textId="77777777" w:rsidR="00741FC5" w:rsidRPr="00AC07A2" w:rsidRDefault="00741FC5" w:rsidP="00741FC5">
            <w:pPr>
              <w:rPr>
                <w:rFonts w:ascii="Times New Roman" w:hAnsi="Times New Roman" w:cs="Times New Roman"/>
                <w:b/>
                <w:sz w:val="24"/>
                <w:szCs w:val="24"/>
              </w:rPr>
            </w:pPr>
            <w:r w:rsidRPr="00AC07A2">
              <w:rPr>
                <w:rFonts w:ascii="Times New Roman" w:hAnsi="Times New Roman" w:cs="Times New Roman"/>
                <w:b/>
                <w:sz w:val="24"/>
                <w:szCs w:val="24"/>
              </w:rPr>
              <w:t>1</w:t>
            </w:r>
          </w:p>
        </w:tc>
        <w:tc>
          <w:tcPr>
            <w:tcW w:w="710" w:type="dxa"/>
          </w:tcPr>
          <w:p w14:paraId="301BFB17" w14:textId="723757ED"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1</w:t>
            </w:r>
          </w:p>
        </w:tc>
        <w:tc>
          <w:tcPr>
            <w:tcW w:w="567" w:type="dxa"/>
          </w:tcPr>
          <w:p w14:paraId="3C7C6EE8" w14:textId="77777777" w:rsidR="00741FC5" w:rsidRPr="00AC07A2" w:rsidRDefault="00741FC5" w:rsidP="00741FC5">
            <w:pPr>
              <w:rPr>
                <w:rFonts w:ascii="Times New Roman" w:hAnsi="Times New Roman" w:cs="Times New Roman"/>
                <w:b/>
                <w:sz w:val="24"/>
                <w:szCs w:val="24"/>
              </w:rPr>
            </w:pPr>
          </w:p>
        </w:tc>
        <w:tc>
          <w:tcPr>
            <w:tcW w:w="729" w:type="dxa"/>
          </w:tcPr>
          <w:p w14:paraId="0CB7940C" w14:textId="77777777" w:rsidR="00741FC5" w:rsidRPr="00AC07A2" w:rsidRDefault="00741FC5" w:rsidP="00741FC5">
            <w:pPr>
              <w:rPr>
                <w:rFonts w:ascii="Times New Roman" w:hAnsi="Times New Roman" w:cs="Times New Roman"/>
                <w:b/>
                <w:sz w:val="24"/>
                <w:szCs w:val="24"/>
              </w:rPr>
            </w:pPr>
          </w:p>
        </w:tc>
        <w:tc>
          <w:tcPr>
            <w:tcW w:w="710" w:type="dxa"/>
          </w:tcPr>
          <w:p w14:paraId="79B75B0F" w14:textId="77777777" w:rsidR="00741FC5" w:rsidRPr="00AC07A2" w:rsidRDefault="00741FC5" w:rsidP="00741FC5">
            <w:pPr>
              <w:rPr>
                <w:rFonts w:ascii="Times New Roman" w:hAnsi="Times New Roman" w:cs="Times New Roman"/>
                <w:b/>
                <w:sz w:val="24"/>
                <w:szCs w:val="24"/>
              </w:rPr>
            </w:pPr>
          </w:p>
        </w:tc>
        <w:tc>
          <w:tcPr>
            <w:tcW w:w="646" w:type="dxa"/>
          </w:tcPr>
          <w:p w14:paraId="0A2D5254" w14:textId="77777777" w:rsidR="00741FC5" w:rsidRPr="00AC07A2" w:rsidRDefault="00741FC5" w:rsidP="00741FC5">
            <w:pPr>
              <w:rPr>
                <w:rFonts w:ascii="Times New Roman" w:hAnsi="Times New Roman" w:cs="Times New Roman"/>
                <w:b/>
                <w:sz w:val="24"/>
                <w:szCs w:val="24"/>
              </w:rPr>
            </w:pPr>
          </w:p>
        </w:tc>
        <w:tc>
          <w:tcPr>
            <w:tcW w:w="630" w:type="dxa"/>
          </w:tcPr>
          <w:p w14:paraId="07BC0802" w14:textId="77777777" w:rsidR="00741FC5" w:rsidRPr="00AC07A2" w:rsidRDefault="00741FC5" w:rsidP="00741FC5">
            <w:pPr>
              <w:rPr>
                <w:rFonts w:ascii="Times New Roman" w:hAnsi="Times New Roman" w:cs="Times New Roman"/>
                <w:b/>
                <w:sz w:val="24"/>
                <w:szCs w:val="24"/>
              </w:rPr>
            </w:pPr>
          </w:p>
        </w:tc>
        <w:tc>
          <w:tcPr>
            <w:tcW w:w="710" w:type="dxa"/>
          </w:tcPr>
          <w:p w14:paraId="538BDDA3" w14:textId="503500E1" w:rsidR="00741FC5" w:rsidRPr="00AC07A2" w:rsidRDefault="00741FC5" w:rsidP="00741FC5">
            <w:pPr>
              <w:rPr>
                <w:rFonts w:ascii="Times New Roman" w:hAnsi="Times New Roman" w:cs="Times New Roman"/>
                <w:b/>
                <w:sz w:val="24"/>
                <w:szCs w:val="24"/>
              </w:rPr>
            </w:pPr>
          </w:p>
        </w:tc>
        <w:tc>
          <w:tcPr>
            <w:tcW w:w="567" w:type="dxa"/>
          </w:tcPr>
          <w:p w14:paraId="37C296CC" w14:textId="1C6F933A"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1</w:t>
            </w:r>
          </w:p>
        </w:tc>
        <w:tc>
          <w:tcPr>
            <w:tcW w:w="689" w:type="dxa"/>
          </w:tcPr>
          <w:p w14:paraId="3F1FEF1E" w14:textId="77777777" w:rsidR="00741FC5" w:rsidRPr="00AC07A2" w:rsidRDefault="00741FC5" w:rsidP="00741FC5">
            <w:pPr>
              <w:rPr>
                <w:rFonts w:ascii="Times New Roman" w:hAnsi="Times New Roman" w:cs="Times New Roman"/>
                <w:b/>
                <w:sz w:val="24"/>
                <w:szCs w:val="24"/>
              </w:rPr>
            </w:pPr>
          </w:p>
        </w:tc>
        <w:tc>
          <w:tcPr>
            <w:tcW w:w="710" w:type="dxa"/>
          </w:tcPr>
          <w:p w14:paraId="47253807" w14:textId="7F6FE997"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1</w:t>
            </w:r>
          </w:p>
        </w:tc>
        <w:tc>
          <w:tcPr>
            <w:tcW w:w="675" w:type="dxa"/>
          </w:tcPr>
          <w:p w14:paraId="79E32E1F" w14:textId="77777777" w:rsidR="00741FC5" w:rsidRPr="00AC07A2" w:rsidRDefault="00741FC5" w:rsidP="00741FC5">
            <w:pPr>
              <w:rPr>
                <w:rFonts w:ascii="Times New Roman" w:hAnsi="Times New Roman" w:cs="Times New Roman"/>
                <w:b/>
                <w:sz w:val="24"/>
                <w:szCs w:val="24"/>
              </w:rPr>
            </w:pPr>
          </w:p>
        </w:tc>
      </w:tr>
      <w:tr w:rsidR="00741FC5" w:rsidRPr="00AC07A2" w14:paraId="1A8AB69C" w14:textId="77777777" w:rsidTr="00BE1B50">
        <w:trPr>
          <w:trHeight w:val="51"/>
        </w:trPr>
        <w:tc>
          <w:tcPr>
            <w:tcW w:w="991" w:type="dxa"/>
            <w:vMerge/>
          </w:tcPr>
          <w:p w14:paraId="61D94563" w14:textId="77777777" w:rsidR="00741FC5" w:rsidRPr="00AC07A2" w:rsidRDefault="00741FC5" w:rsidP="00741FC5">
            <w:pPr>
              <w:rPr>
                <w:rFonts w:ascii="Times New Roman" w:hAnsi="Times New Roman" w:cs="Times New Roman"/>
                <w:b/>
                <w:sz w:val="24"/>
                <w:szCs w:val="24"/>
              </w:rPr>
            </w:pPr>
          </w:p>
        </w:tc>
        <w:tc>
          <w:tcPr>
            <w:tcW w:w="5353" w:type="dxa"/>
            <w:vMerge/>
          </w:tcPr>
          <w:p w14:paraId="6747CE83" w14:textId="77777777" w:rsidR="00741FC5" w:rsidRPr="00AC07A2" w:rsidRDefault="00741FC5" w:rsidP="00741FC5">
            <w:pPr>
              <w:rPr>
                <w:rFonts w:ascii="Times New Roman" w:hAnsi="Times New Roman" w:cs="Times New Roman"/>
                <w:bCs/>
                <w:sz w:val="24"/>
                <w:szCs w:val="24"/>
              </w:rPr>
            </w:pPr>
          </w:p>
        </w:tc>
        <w:tc>
          <w:tcPr>
            <w:tcW w:w="7973" w:type="dxa"/>
            <w:gridSpan w:val="12"/>
          </w:tcPr>
          <w:p w14:paraId="48CA78D7" w14:textId="77777777" w:rsidR="00741FC5" w:rsidRPr="00AC07A2" w:rsidRDefault="00741FC5" w:rsidP="00741FC5">
            <w:pPr>
              <w:rPr>
                <w:rFonts w:ascii="Times New Roman" w:hAnsi="Times New Roman" w:cs="Times New Roman"/>
                <w:b/>
                <w:sz w:val="24"/>
                <w:szCs w:val="24"/>
              </w:rPr>
            </w:pPr>
          </w:p>
        </w:tc>
      </w:tr>
      <w:tr w:rsidR="00741FC5" w:rsidRPr="00AC07A2" w14:paraId="17198975" w14:textId="77777777" w:rsidTr="00505257">
        <w:tc>
          <w:tcPr>
            <w:tcW w:w="6344" w:type="dxa"/>
            <w:gridSpan w:val="2"/>
          </w:tcPr>
          <w:p w14:paraId="568C44BB"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Tổng số câu</w:t>
            </w:r>
          </w:p>
        </w:tc>
        <w:tc>
          <w:tcPr>
            <w:tcW w:w="1907" w:type="dxa"/>
            <w:gridSpan w:val="3"/>
          </w:tcPr>
          <w:p w14:paraId="5D5798A0" w14:textId="2E24658E" w:rsidR="00741FC5" w:rsidRPr="00AC07A2" w:rsidRDefault="00741FC5" w:rsidP="00741FC5">
            <w:pPr>
              <w:rPr>
                <w:rFonts w:ascii="Times New Roman" w:hAnsi="Times New Roman" w:cs="Times New Roman"/>
                <w:b/>
                <w:sz w:val="24"/>
                <w:szCs w:val="24"/>
              </w:rPr>
            </w:pPr>
            <w:r>
              <w:rPr>
                <w:rFonts w:ascii="Times New Roman" w:hAnsi="Times New Roman" w:cs="Times New Roman"/>
                <w:b/>
                <w:sz w:val="24"/>
                <w:szCs w:val="24"/>
              </w:rPr>
              <w:t xml:space="preserve">            </w:t>
            </w:r>
            <w:r w:rsidRPr="00AC07A2">
              <w:rPr>
                <w:rFonts w:ascii="Times New Roman" w:hAnsi="Times New Roman" w:cs="Times New Roman"/>
                <w:b/>
                <w:sz w:val="24"/>
                <w:szCs w:val="24"/>
              </w:rPr>
              <w:t>12</w:t>
            </w:r>
          </w:p>
        </w:tc>
        <w:tc>
          <w:tcPr>
            <w:tcW w:w="2085" w:type="dxa"/>
            <w:gridSpan w:val="3"/>
          </w:tcPr>
          <w:p w14:paraId="04872D3C" w14:textId="77777777" w:rsidR="00741FC5" w:rsidRPr="00AC07A2" w:rsidRDefault="00741FC5" w:rsidP="00741FC5">
            <w:pPr>
              <w:rPr>
                <w:rFonts w:ascii="Times New Roman" w:hAnsi="Times New Roman" w:cs="Times New Roman"/>
                <w:b/>
                <w:sz w:val="24"/>
                <w:szCs w:val="24"/>
              </w:rPr>
            </w:pPr>
            <w:r w:rsidRPr="00AC07A2">
              <w:rPr>
                <w:rFonts w:ascii="Times New Roman" w:hAnsi="Times New Roman" w:cs="Times New Roman"/>
                <w:b/>
                <w:sz w:val="24"/>
                <w:szCs w:val="24"/>
              </w:rPr>
              <w:t>2 câu, mỗi câu 4 ý</w:t>
            </w:r>
          </w:p>
        </w:tc>
        <w:tc>
          <w:tcPr>
            <w:tcW w:w="1907" w:type="dxa"/>
            <w:gridSpan w:val="3"/>
          </w:tcPr>
          <w:p w14:paraId="50DF1AFB"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4 câu</w:t>
            </w:r>
          </w:p>
        </w:tc>
        <w:tc>
          <w:tcPr>
            <w:tcW w:w="2074" w:type="dxa"/>
            <w:gridSpan w:val="3"/>
          </w:tcPr>
          <w:p w14:paraId="1A1AF444" w14:textId="77777777" w:rsidR="00741FC5" w:rsidRPr="00AC07A2" w:rsidRDefault="00741FC5" w:rsidP="00741FC5">
            <w:pPr>
              <w:rPr>
                <w:rFonts w:ascii="Times New Roman" w:hAnsi="Times New Roman" w:cs="Times New Roman"/>
                <w:b/>
                <w:sz w:val="24"/>
                <w:szCs w:val="24"/>
              </w:rPr>
            </w:pPr>
            <w:r w:rsidRPr="00AC07A2">
              <w:rPr>
                <w:rFonts w:ascii="Times New Roman" w:hAnsi="Times New Roman" w:cs="Times New Roman"/>
                <w:b/>
                <w:sz w:val="24"/>
                <w:szCs w:val="24"/>
              </w:rPr>
              <w:t>2 câu, mỗi câu 2 ý</w:t>
            </w:r>
          </w:p>
        </w:tc>
      </w:tr>
      <w:tr w:rsidR="00741FC5" w:rsidRPr="00AC07A2" w14:paraId="403D775D" w14:textId="77777777" w:rsidTr="00BE1B50">
        <w:tc>
          <w:tcPr>
            <w:tcW w:w="6344" w:type="dxa"/>
            <w:gridSpan w:val="2"/>
          </w:tcPr>
          <w:p w14:paraId="49BAFC2F"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Điểm</w:t>
            </w:r>
          </w:p>
        </w:tc>
        <w:tc>
          <w:tcPr>
            <w:tcW w:w="1907" w:type="dxa"/>
            <w:gridSpan w:val="3"/>
          </w:tcPr>
          <w:p w14:paraId="25697722"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3 điểm</w:t>
            </w:r>
          </w:p>
        </w:tc>
        <w:tc>
          <w:tcPr>
            <w:tcW w:w="2085" w:type="dxa"/>
            <w:gridSpan w:val="3"/>
          </w:tcPr>
          <w:p w14:paraId="5A0C27F2"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2 điểm</w:t>
            </w:r>
          </w:p>
        </w:tc>
        <w:tc>
          <w:tcPr>
            <w:tcW w:w="1907" w:type="dxa"/>
            <w:gridSpan w:val="3"/>
          </w:tcPr>
          <w:p w14:paraId="1F654B87"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2 điểm</w:t>
            </w:r>
          </w:p>
        </w:tc>
        <w:tc>
          <w:tcPr>
            <w:tcW w:w="2074" w:type="dxa"/>
            <w:gridSpan w:val="3"/>
          </w:tcPr>
          <w:p w14:paraId="0C0F4101"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3 điểm</w:t>
            </w:r>
          </w:p>
        </w:tc>
      </w:tr>
      <w:tr w:rsidR="00741FC5" w:rsidRPr="00AC07A2" w14:paraId="51A69452" w14:textId="77777777" w:rsidTr="00BE1B50">
        <w:tc>
          <w:tcPr>
            <w:tcW w:w="6344" w:type="dxa"/>
            <w:gridSpan w:val="2"/>
          </w:tcPr>
          <w:p w14:paraId="111906E0"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Tỉ lệ %</w:t>
            </w:r>
          </w:p>
        </w:tc>
        <w:tc>
          <w:tcPr>
            <w:tcW w:w="1907" w:type="dxa"/>
            <w:gridSpan w:val="3"/>
          </w:tcPr>
          <w:p w14:paraId="08297BEC"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30%</w:t>
            </w:r>
          </w:p>
        </w:tc>
        <w:tc>
          <w:tcPr>
            <w:tcW w:w="2085" w:type="dxa"/>
            <w:gridSpan w:val="3"/>
          </w:tcPr>
          <w:p w14:paraId="3A83B738"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20%</w:t>
            </w:r>
          </w:p>
        </w:tc>
        <w:tc>
          <w:tcPr>
            <w:tcW w:w="1907" w:type="dxa"/>
            <w:gridSpan w:val="3"/>
          </w:tcPr>
          <w:p w14:paraId="6A18B8CE"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20%</w:t>
            </w:r>
          </w:p>
        </w:tc>
        <w:tc>
          <w:tcPr>
            <w:tcW w:w="2074" w:type="dxa"/>
            <w:gridSpan w:val="3"/>
          </w:tcPr>
          <w:p w14:paraId="5176B264" w14:textId="77777777" w:rsidR="00741FC5" w:rsidRPr="00AC07A2" w:rsidRDefault="00741FC5" w:rsidP="00741FC5">
            <w:pPr>
              <w:jc w:val="center"/>
              <w:rPr>
                <w:rFonts w:ascii="Times New Roman" w:hAnsi="Times New Roman" w:cs="Times New Roman"/>
                <w:b/>
                <w:sz w:val="24"/>
                <w:szCs w:val="24"/>
              </w:rPr>
            </w:pPr>
            <w:r w:rsidRPr="00AC07A2">
              <w:rPr>
                <w:rFonts w:ascii="Times New Roman" w:hAnsi="Times New Roman" w:cs="Times New Roman"/>
                <w:b/>
                <w:sz w:val="24"/>
                <w:szCs w:val="24"/>
              </w:rPr>
              <w:t>30%</w:t>
            </w:r>
          </w:p>
        </w:tc>
      </w:tr>
    </w:tbl>
    <w:p w14:paraId="7E950080" w14:textId="77777777" w:rsidR="00AC07A2" w:rsidRPr="00AC07A2" w:rsidRDefault="00AC07A2" w:rsidP="00AC07A2">
      <w:pPr>
        <w:rPr>
          <w:rFonts w:ascii="Times New Roman" w:hAnsi="Times New Roman" w:cs="Times New Roman"/>
          <w:b/>
          <w:sz w:val="24"/>
          <w:szCs w:val="24"/>
        </w:rPr>
      </w:pPr>
    </w:p>
    <w:p w14:paraId="3EA48476" w14:textId="129C361B" w:rsidR="0021777C" w:rsidRDefault="00082E84" w:rsidP="0019619D">
      <w:pPr>
        <w:spacing w:after="0" w:line="240" w:lineRule="auto"/>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IV</w:t>
      </w:r>
      <w:r w:rsidR="0021777C">
        <w:rPr>
          <w:rFonts w:ascii="Times New Roman" w:eastAsia="Aptos" w:hAnsi="Times New Roman" w:cs="Times New Roman"/>
          <w:b/>
          <w:bCs/>
          <w:kern w:val="2"/>
          <w:sz w:val="24"/>
          <w:szCs w:val="24"/>
          <w14:ligatures w14:val="standardContextual"/>
        </w:rPr>
        <w:t>.Đặc tả</w:t>
      </w:r>
      <w:r>
        <w:rPr>
          <w:rFonts w:ascii="Times New Roman" w:eastAsia="Aptos" w:hAnsi="Times New Roman" w:cs="Times New Roman"/>
          <w:b/>
          <w:bCs/>
          <w:kern w:val="2"/>
          <w:sz w:val="24"/>
          <w:szCs w:val="24"/>
          <w14:ligatures w14:val="standardContextual"/>
        </w:rPr>
        <w:t xml:space="preserve"> đề kiểm tra</w:t>
      </w:r>
      <w:r w:rsidR="0021777C">
        <w:rPr>
          <w:rFonts w:ascii="Times New Roman" w:eastAsia="Aptos" w:hAnsi="Times New Roman" w:cs="Times New Roman"/>
          <w:b/>
          <w:bCs/>
          <w:kern w:val="2"/>
          <w:sz w:val="24"/>
          <w:szCs w:val="24"/>
          <w14:ligatures w14:val="standardContextual"/>
        </w:rPr>
        <w:t>.</w:t>
      </w:r>
    </w:p>
    <w:p w14:paraId="7FD1DCF3" w14:textId="77777777" w:rsidR="0021777C" w:rsidRDefault="0021777C" w:rsidP="0021777C">
      <w:pPr>
        <w:spacing w:after="0" w:line="240" w:lineRule="auto"/>
        <w:rPr>
          <w:rFonts w:ascii="Times New Roman" w:eastAsia="Aptos" w:hAnsi="Times New Roman" w:cs="Times New Roman"/>
          <w:kern w:val="2"/>
          <w:sz w:val="24"/>
          <w:szCs w:val="24"/>
          <w14:ligatures w14:val="standardContextual"/>
        </w:rPr>
      </w:pPr>
    </w:p>
    <w:tbl>
      <w:tblPr>
        <w:tblStyle w:val="TableGrid"/>
        <w:tblW w:w="15309" w:type="dxa"/>
        <w:tblInd w:w="-572" w:type="dxa"/>
        <w:tblLook w:val="04A0" w:firstRow="1" w:lastRow="0" w:firstColumn="1" w:lastColumn="0" w:noHBand="0" w:noVBand="1"/>
      </w:tblPr>
      <w:tblGrid>
        <w:gridCol w:w="987"/>
        <w:gridCol w:w="1281"/>
        <w:gridCol w:w="3443"/>
        <w:gridCol w:w="630"/>
        <w:gridCol w:w="710"/>
        <w:gridCol w:w="563"/>
        <w:gridCol w:w="630"/>
        <w:gridCol w:w="710"/>
        <w:gridCol w:w="626"/>
        <w:gridCol w:w="630"/>
        <w:gridCol w:w="710"/>
        <w:gridCol w:w="567"/>
        <w:gridCol w:w="642"/>
        <w:gridCol w:w="710"/>
        <w:gridCol w:w="563"/>
        <w:gridCol w:w="630"/>
        <w:gridCol w:w="710"/>
        <w:gridCol w:w="567"/>
      </w:tblGrid>
      <w:tr w:rsidR="0021777C" w:rsidRPr="00CF1212" w14:paraId="53F7AD2A" w14:textId="77777777" w:rsidTr="0012735B">
        <w:tc>
          <w:tcPr>
            <w:tcW w:w="987" w:type="dxa"/>
            <w:vMerge w:val="restart"/>
          </w:tcPr>
          <w:p w14:paraId="3116592E" w14:textId="77777777" w:rsidR="0021777C" w:rsidRPr="00082E84" w:rsidRDefault="0021777C" w:rsidP="0012735B">
            <w:pPr>
              <w:jc w:val="center"/>
              <w:rPr>
                <w:rFonts w:ascii="Times New Roman" w:eastAsia="Calibri" w:hAnsi="Times New Roman" w:cs="Times New Roman"/>
                <w:b/>
                <w:sz w:val="24"/>
                <w:szCs w:val="24"/>
              </w:rPr>
            </w:pPr>
            <w:r w:rsidRPr="00082E84">
              <w:rPr>
                <w:rFonts w:ascii="Times New Roman" w:eastAsia="Calibri" w:hAnsi="Times New Roman" w:cs="Times New Roman"/>
                <w:b/>
                <w:sz w:val="24"/>
                <w:szCs w:val="24"/>
              </w:rPr>
              <w:t>Chủ đề/</w:t>
            </w:r>
          </w:p>
          <w:p w14:paraId="4167F9C6" w14:textId="77777777" w:rsidR="0021777C" w:rsidRPr="00082E84" w:rsidRDefault="0021777C" w:rsidP="0012735B">
            <w:pPr>
              <w:jc w:val="center"/>
              <w:rPr>
                <w:rFonts w:ascii="Times New Roman" w:eastAsia="Aptos" w:hAnsi="Times New Roman" w:cs="Times New Roman"/>
                <w:b/>
                <w:kern w:val="2"/>
                <w:sz w:val="24"/>
                <w:szCs w:val="24"/>
                <w14:ligatures w14:val="standardContextual"/>
              </w:rPr>
            </w:pPr>
            <w:r w:rsidRPr="00082E84">
              <w:rPr>
                <w:rFonts w:ascii="Times New Roman" w:eastAsia="Calibri" w:hAnsi="Times New Roman" w:cs="Times New Roman"/>
                <w:b/>
                <w:sz w:val="24"/>
                <w:szCs w:val="24"/>
              </w:rPr>
              <w:t>chương</w:t>
            </w:r>
          </w:p>
        </w:tc>
        <w:tc>
          <w:tcPr>
            <w:tcW w:w="1281" w:type="dxa"/>
            <w:vMerge w:val="restart"/>
          </w:tcPr>
          <w:p w14:paraId="4CE60662" w14:textId="77777777" w:rsidR="0021777C" w:rsidRPr="00082E84" w:rsidRDefault="0021777C" w:rsidP="0012735B">
            <w:pPr>
              <w:jc w:val="center"/>
              <w:rPr>
                <w:rFonts w:ascii="Times New Roman" w:eastAsia="Aptos" w:hAnsi="Times New Roman" w:cs="Times New Roman"/>
                <w:b/>
                <w:kern w:val="2"/>
                <w:sz w:val="24"/>
                <w:szCs w:val="24"/>
                <w14:ligatures w14:val="standardContextual"/>
              </w:rPr>
            </w:pPr>
            <w:r w:rsidRPr="00082E84">
              <w:rPr>
                <w:rFonts w:ascii="Times New Roman" w:eastAsia="Calibri" w:hAnsi="Times New Roman" w:cs="Times New Roman"/>
                <w:b/>
                <w:sz w:val="24"/>
                <w:szCs w:val="24"/>
              </w:rPr>
              <w:t>Nội dung/ đơn vị kiến thức</w:t>
            </w:r>
          </w:p>
        </w:tc>
        <w:tc>
          <w:tcPr>
            <w:tcW w:w="3443" w:type="dxa"/>
            <w:vMerge w:val="restart"/>
          </w:tcPr>
          <w:p w14:paraId="2F8FB532" w14:textId="77777777" w:rsidR="0021777C" w:rsidRPr="00CF1212" w:rsidRDefault="0021777C" w:rsidP="0012735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Yêu cầu cần đạt</w:t>
            </w:r>
          </w:p>
        </w:tc>
        <w:tc>
          <w:tcPr>
            <w:tcW w:w="7691" w:type="dxa"/>
            <w:gridSpan w:val="12"/>
          </w:tcPr>
          <w:p w14:paraId="3726FF9A" w14:textId="77777777" w:rsidR="0021777C" w:rsidRPr="00CF1212" w:rsidRDefault="0021777C" w:rsidP="0012735B">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Mức độ đánh giá</w:t>
            </w:r>
          </w:p>
        </w:tc>
        <w:tc>
          <w:tcPr>
            <w:tcW w:w="1907" w:type="dxa"/>
            <w:gridSpan w:val="3"/>
          </w:tcPr>
          <w:p w14:paraId="3F3E4C08" w14:textId="11C8D3EA" w:rsidR="0021777C" w:rsidRPr="00CF1212" w:rsidRDefault="0021777C" w:rsidP="0012735B">
            <w:pPr>
              <w:jc w:val="cente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Tổng</w:t>
            </w:r>
          </w:p>
        </w:tc>
      </w:tr>
      <w:tr w:rsidR="0012735B" w:rsidRPr="00CF1212" w14:paraId="1BFD029F" w14:textId="77777777" w:rsidTr="0012735B">
        <w:tc>
          <w:tcPr>
            <w:tcW w:w="987" w:type="dxa"/>
            <w:vMerge/>
          </w:tcPr>
          <w:p w14:paraId="5FBB116D" w14:textId="77777777" w:rsidR="0021777C" w:rsidRPr="00082E84" w:rsidRDefault="0021777C" w:rsidP="008E1438">
            <w:pPr>
              <w:rPr>
                <w:rFonts w:ascii="Times New Roman" w:eastAsia="Aptos" w:hAnsi="Times New Roman" w:cs="Times New Roman"/>
                <w:b/>
                <w:kern w:val="2"/>
                <w:sz w:val="24"/>
                <w:szCs w:val="24"/>
                <w14:ligatures w14:val="standardContextual"/>
              </w:rPr>
            </w:pPr>
          </w:p>
        </w:tc>
        <w:tc>
          <w:tcPr>
            <w:tcW w:w="1281" w:type="dxa"/>
            <w:vMerge/>
          </w:tcPr>
          <w:p w14:paraId="26987564" w14:textId="77777777" w:rsidR="0021777C" w:rsidRPr="00082E84" w:rsidRDefault="0021777C" w:rsidP="008E1438">
            <w:pPr>
              <w:rPr>
                <w:rFonts w:ascii="Times New Roman" w:eastAsia="Aptos" w:hAnsi="Times New Roman" w:cs="Times New Roman"/>
                <w:b/>
                <w:kern w:val="2"/>
                <w:sz w:val="24"/>
                <w:szCs w:val="24"/>
                <w14:ligatures w14:val="standardContextual"/>
              </w:rPr>
            </w:pPr>
          </w:p>
        </w:tc>
        <w:tc>
          <w:tcPr>
            <w:tcW w:w="3443" w:type="dxa"/>
            <w:vMerge/>
          </w:tcPr>
          <w:p w14:paraId="41DC3B4B"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5776" w:type="dxa"/>
            <w:gridSpan w:val="9"/>
          </w:tcPr>
          <w:p w14:paraId="38DB8E67"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TNKQ</w:t>
            </w:r>
          </w:p>
        </w:tc>
        <w:tc>
          <w:tcPr>
            <w:tcW w:w="1915" w:type="dxa"/>
            <w:gridSpan w:val="3"/>
          </w:tcPr>
          <w:p w14:paraId="59F2DD4F"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Tự luận</w:t>
            </w:r>
          </w:p>
        </w:tc>
        <w:tc>
          <w:tcPr>
            <w:tcW w:w="1907" w:type="dxa"/>
            <w:gridSpan w:val="3"/>
            <w:vMerge w:val="restart"/>
          </w:tcPr>
          <w:p w14:paraId="6D70D089" w14:textId="77777777" w:rsidR="0021777C" w:rsidRPr="00CF1212" w:rsidRDefault="0021777C" w:rsidP="008E1438">
            <w:pPr>
              <w:rPr>
                <w:rFonts w:ascii="Times New Roman" w:eastAsia="Aptos" w:hAnsi="Times New Roman" w:cs="Times New Roman"/>
                <w:kern w:val="2"/>
                <w:sz w:val="24"/>
                <w:szCs w:val="24"/>
                <w14:ligatures w14:val="standardContextual"/>
              </w:rPr>
            </w:pPr>
          </w:p>
        </w:tc>
      </w:tr>
      <w:tr w:rsidR="0012735B" w:rsidRPr="00CF1212" w14:paraId="61DF7E0C" w14:textId="77777777" w:rsidTr="0012735B">
        <w:tc>
          <w:tcPr>
            <w:tcW w:w="987" w:type="dxa"/>
            <w:vMerge/>
          </w:tcPr>
          <w:p w14:paraId="545A4223" w14:textId="77777777" w:rsidR="0021777C" w:rsidRPr="00082E84" w:rsidRDefault="0021777C" w:rsidP="008E1438">
            <w:pPr>
              <w:rPr>
                <w:rFonts w:ascii="Times New Roman" w:eastAsia="Aptos" w:hAnsi="Times New Roman" w:cs="Times New Roman"/>
                <w:b/>
                <w:kern w:val="2"/>
                <w:sz w:val="24"/>
                <w:szCs w:val="24"/>
                <w14:ligatures w14:val="standardContextual"/>
              </w:rPr>
            </w:pPr>
          </w:p>
        </w:tc>
        <w:tc>
          <w:tcPr>
            <w:tcW w:w="1281" w:type="dxa"/>
            <w:vMerge/>
          </w:tcPr>
          <w:p w14:paraId="25A81148" w14:textId="77777777" w:rsidR="0021777C" w:rsidRPr="00082E84" w:rsidRDefault="0021777C" w:rsidP="008E1438">
            <w:pPr>
              <w:rPr>
                <w:rFonts w:ascii="Times New Roman" w:eastAsia="Aptos" w:hAnsi="Times New Roman" w:cs="Times New Roman"/>
                <w:b/>
                <w:kern w:val="2"/>
                <w:sz w:val="24"/>
                <w:szCs w:val="24"/>
                <w14:ligatures w14:val="standardContextual"/>
              </w:rPr>
            </w:pPr>
          </w:p>
        </w:tc>
        <w:tc>
          <w:tcPr>
            <w:tcW w:w="3443" w:type="dxa"/>
            <w:vMerge/>
          </w:tcPr>
          <w:p w14:paraId="3BABC575"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1903" w:type="dxa"/>
            <w:gridSpan w:val="3"/>
          </w:tcPr>
          <w:p w14:paraId="47C2EC39"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Cs/>
                <w:i/>
                <w:iCs/>
                <w:sz w:val="24"/>
                <w:szCs w:val="24"/>
              </w:rPr>
              <w:t>Nhiều lựa chọn</w:t>
            </w:r>
          </w:p>
        </w:tc>
        <w:tc>
          <w:tcPr>
            <w:tcW w:w="1966" w:type="dxa"/>
            <w:gridSpan w:val="3"/>
          </w:tcPr>
          <w:p w14:paraId="1BED34EE"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Cs/>
                <w:i/>
                <w:iCs/>
                <w:sz w:val="24"/>
                <w:szCs w:val="24"/>
              </w:rPr>
              <w:t>“Đúng-Sai”</w:t>
            </w:r>
          </w:p>
        </w:tc>
        <w:tc>
          <w:tcPr>
            <w:tcW w:w="1907" w:type="dxa"/>
            <w:gridSpan w:val="3"/>
          </w:tcPr>
          <w:p w14:paraId="7614495A"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Cs/>
                <w:i/>
                <w:iCs/>
                <w:sz w:val="24"/>
                <w:szCs w:val="24"/>
              </w:rPr>
              <w:t>Trả lơi ngắn</w:t>
            </w:r>
          </w:p>
        </w:tc>
        <w:tc>
          <w:tcPr>
            <w:tcW w:w="1915" w:type="dxa"/>
            <w:gridSpan w:val="3"/>
          </w:tcPr>
          <w:p w14:paraId="034EF90F"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p>
        </w:tc>
        <w:tc>
          <w:tcPr>
            <w:tcW w:w="1907" w:type="dxa"/>
            <w:gridSpan w:val="3"/>
            <w:vMerge/>
          </w:tcPr>
          <w:p w14:paraId="576BE93C" w14:textId="77777777" w:rsidR="0021777C" w:rsidRPr="00CF1212" w:rsidRDefault="0021777C" w:rsidP="008E1438">
            <w:pPr>
              <w:rPr>
                <w:rFonts w:ascii="Times New Roman" w:eastAsia="Aptos" w:hAnsi="Times New Roman" w:cs="Times New Roman"/>
                <w:kern w:val="2"/>
                <w:sz w:val="24"/>
                <w:szCs w:val="24"/>
                <w14:ligatures w14:val="standardContextual"/>
              </w:rPr>
            </w:pPr>
          </w:p>
        </w:tc>
      </w:tr>
      <w:tr w:rsidR="0012735B" w:rsidRPr="00CF1212" w14:paraId="442E7153" w14:textId="77777777" w:rsidTr="0012735B">
        <w:tc>
          <w:tcPr>
            <w:tcW w:w="987" w:type="dxa"/>
            <w:vMerge/>
          </w:tcPr>
          <w:p w14:paraId="55F38C6B" w14:textId="77777777" w:rsidR="0021777C" w:rsidRPr="00082E84" w:rsidRDefault="0021777C" w:rsidP="008E1438">
            <w:pPr>
              <w:rPr>
                <w:rFonts w:ascii="Times New Roman" w:eastAsia="Aptos" w:hAnsi="Times New Roman" w:cs="Times New Roman"/>
                <w:b/>
                <w:kern w:val="2"/>
                <w:sz w:val="24"/>
                <w:szCs w:val="24"/>
                <w14:ligatures w14:val="standardContextual"/>
              </w:rPr>
            </w:pPr>
          </w:p>
        </w:tc>
        <w:tc>
          <w:tcPr>
            <w:tcW w:w="1281" w:type="dxa"/>
            <w:vMerge/>
          </w:tcPr>
          <w:p w14:paraId="7B5EBA96" w14:textId="77777777" w:rsidR="0021777C" w:rsidRPr="00082E84" w:rsidRDefault="0021777C" w:rsidP="008E1438">
            <w:pPr>
              <w:rPr>
                <w:rFonts w:ascii="Times New Roman" w:eastAsia="Aptos" w:hAnsi="Times New Roman" w:cs="Times New Roman"/>
                <w:b/>
                <w:kern w:val="2"/>
                <w:sz w:val="24"/>
                <w:szCs w:val="24"/>
                <w14:ligatures w14:val="standardContextual"/>
              </w:rPr>
            </w:pPr>
          </w:p>
        </w:tc>
        <w:tc>
          <w:tcPr>
            <w:tcW w:w="3443" w:type="dxa"/>
            <w:vMerge/>
          </w:tcPr>
          <w:p w14:paraId="7C2904E6"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630" w:type="dxa"/>
          </w:tcPr>
          <w:p w14:paraId="4CADE7DC"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46A4C9F3"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563" w:type="dxa"/>
          </w:tcPr>
          <w:p w14:paraId="3AE43FC0"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30" w:type="dxa"/>
          </w:tcPr>
          <w:p w14:paraId="616E85BC"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680D6718"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626" w:type="dxa"/>
          </w:tcPr>
          <w:p w14:paraId="6538EFD7"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30" w:type="dxa"/>
          </w:tcPr>
          <w:p w14:paraId="5455E911"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7EDB0278"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567" w:type="dxa"/>
          </w:tcPr>
          <w:p w14:paraId="32FAB8DF"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42" w:type="dxa"/>
          </w:tcPr>
          <w:p w14:paraId="5792FF7A"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3D5FDB90"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563" w:type="dxa"/>
          </w:tcPr>
          <w:p w14:paraId="217700E6" w14:textId="77777777" w:rsidR="0021777C" w:rsidRPr="00CF1212" w:rsidRDefault="0021777C" w:rsidP="008E1438">
            <w:pPr>
              <w:jc w:val="cente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c>
          <w:tcPr>
            <w:tcW w:w="630" w:type="dxa"/>
          </w:tcPr>
          <w:p w14:paraId="6D6A4C5F" w14:textId="77777777" w:rsidR="0021777C" w:rsidRPr="00CF1212" w:rsidRDefault="0021777C" w:rsidP="008E1438">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Biết</w:t>
            </w:r>
          </w:p>
        </w:tc>
        <w:tc>
          <w:tcPr>
            <w:tcW w:w="710" w:type="dxa"/>
          </w:tcPr>
          <w:p w14:paraId="2200CA08" w14:textId="77777777" w:rsidR="0021777C" w:rsidRPr="00CF1212" w:rsidRDefault="0021777C" w:rsidP="008E1438">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Hiểu</w:t>
            </w:r>
          </w:p>
        </w:tc>
        <w:tc>
          <w:tcPr>
            <w:tcW w:w="567" w:type="dxa"/>
          </w:tcPr>
          <w:p w14:paraId="7E209CDB" w14:textId="3B487345" w:rsidR="0021777C" w:rsidRPr="00CF1212" w:rsidRDefault="0021777C" w:rsidP="008E1438">
            <w:pPr>
              <w:rPr>
                <w:rFonts w:ascii="Times New Roman" w:eastAsia="Aptos" w:hAnsi="Times New Roman" w:cs="Times New Roman"/>
                <w:kern w:val="2"/>
                <w:sz w:val="24"/>
                <w:szCs w:val="24"/>
                <w14:ligatures w14:val="standardContextual"/>
              </w:rPr>
            </w:pPr>
            <w:r w:rsidRPr="00CF1212">
              <w:rPr>
                <w:rFonts w:ascii="Times New Roman" w:eastAsia="Calibri" w:hAnsi="Times New Roman" w:cs="Times New Roman"/>
                <w:b/>
                <w:sz w:val="24"/>
                <w:szCs w:val="24"/>
              </w:rPr>
              <w:t>VD</w:t>
            </w:r>
          </w:p>
        </w:tc>
      </w:tr>
      <w:tr w:rsidR="006A2EDE" w:rsidRPr="00CF1212" w14:paraId="49E1BB5E" w14:textId="77777777" w:rsidTr="00ED3847">
        <w:trPr>
          <w:trHeight w:val="735"/>
        </w:trPr>
        <w:tc>
          <w:tcPr>
            <w:tcW w:w="987" w:type="dxa"/>
            <w:vMerge w:val="restart"/>
          </w:tcPr>
          <w:p w14:paraId="44BE490E" w14:textId="77777777" w:rsidR="006A2EDE" w:rsidRPr="00082E84" w:rsidRDefault="006A2EDE" w:rsidP="008E1438">
            <w:pPr>
              <w:rPr>
                <w:rFonts w:ascii="Times New Roman" w:eastAsia="Aptos" w:hAnsi="Times New Roman" w:cs="Times New Roman"/>
                <w:b/>
                <w:kern w:val="2"/>
                <w:sz w:val="24"/>
                <w:szCs w:val="24"/>
                <w14:ligatures w14:val="standardContextual"/>
              </w:rPr>
            </w:pPr>
            <w:r w:rsidRPr="00082E84">
              <w:rPr>
                <w:rFonts w:ascii="Times New Roman" w:eastAsia="Aptos" w:hAnsi="Times New Roman" w:cs="Times New Roman"/>
                <w:b/>
                <w:kern w:val="2"/>
                <w:sz w:val="24"/>
                <w:szCs w:val="24"/>
                <w14:ligatures w14:val="standardContextual"/>
              </w:rPr>
              <w:lastRenderedPageBreak/>
              <w:t>Vật lí nhiệt</w:t>
            </w:r>
          </w:p>
        </w:tc>
        <w:tc>
          <w:tcPr>
            <w:tcW w:w="1281" w:type="dxa"/>
            <w:vMerge w:val="restart"/>
          </w:tcPr>
          <w:p w14:paraId="53057800" w14:textId="77777777" w:rsidR="006A2EDE" w:rsidRPr="00082E84" w:rsidRDefault="006A2EDE" w:rsidP="008E1438">
            <w:pPr>
              <w:rPr>
                <w:rFonts w:ascii="Times New Roman" w:eastAsia="Aptos" w:hAnsi="Times New Roman" w:cs="Times New Roman"/>
                <w:b/>
                <w:kern w:val="2"/>
                <w:sz w:val="24"/>
                <w:szCs w:val="24"/>
                <w14:ligatures w14:val="standardContextual"/>
              </w:rPr>
            </w:pPr>
            <w:r w:rsidRPr="00082E84">
              <w:rPr>
                <w:rFonts w:ascii="Times New Roman" w:eastAsia="Aptos" w:hAnsi="Times New Roman" w:cs="Times New Roman"/>
                <w:b/>
                <w:kern w:val="2"/>
                <w:sz w:val="24"/>
                <w:szCs w:val="24"/>
                <w14:ligatures w14:val="standardContextual"/>
              </w:rPr>
              <w:t>Cấu trúc của chất. Sự chuyển thể</w:t>
            </w:r>
          </w:p>
        </w:tc>
        <w:tc>
          <w:tcPr>
            <w:tcW w:w="3443" w:type="dxa"/>
          </w:tcPr>
          <w:p w14:paraId="696DEC3F" w14:textId="2B0CE9E2" w:rsidR="006A2EDE" w:rsidRPr="00ED3847"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Biết:</w:t>
            </w:r>
          </w:p>
          <w:p w14:paraId="13D970A5" w14:textId="339154C6"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mô hình động học phân tử về cấu tạo chất.</w:t>
            </w:r>
          </w:p>
          <w:p w14:paraId="01608388" w14:textId="77777777"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sơ lươc cấu trúc của chất rắn, chất lỏng, chất khí.</w:t>
            </w:r>
          </w:p>
          <w:p w14:paraId="329D0B6F" w14:textId="17611E6A" w:rsidR="006A2EDE" w:rsidRPr="00CF1212"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đặc điểm của sự đông đặc, sự bay hơi.</w:t>
            </w:r>
          </w:p>
        </w:tc>
        <w:tc>
          <w:tcPr>
            <w:tcW w:w="630" w:type="dxa"/>
          </w:tcPr>
          <w:p w14:paraId="4DCC698E" w14:textId="77777777" w:rsidR="006A2EDE" w:rsidRPr="00140F12"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2</w:t>
            </w:r>
          </w:p>
        </w:tc>
        <w:tc>
          <w:tcPr>
            <w:tcW w:w="710" w:type="dxa"/>
          </w:tcPr>
          <w:p w14:paraId="35FA4A52" w14:textId="6D6CEEA8"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5E020E8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0FF4D3C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E6D0E4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78C967DF"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61A2CB0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D54811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6DE8771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0A2D883F"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FD0991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508E4779" w14:textId="77777777" w:rsidR="006A2EDE" w:rsidRPr="00CF1212" w:rsidRDefault="006A2EDE" w:rsidP="008E1438">
            <w:pPr>
              <w:rPr>
                <w:rFonts w:ascii="Times New Roman" w:eastAsia="Aptos" w:hAnsi="Times New Roman" w:cs="Times New Roman"/>
                <w:kern w:val="2"/>
                <w:sz w:val="24"/>
                <w:szCs w:val="24"/>
                <w14:ligatures w14:val="standardContextual"/>
              </w:rPr>
            </w:pPr>
          </w:p>
        </w:tc>
        <w:tc>
          <w:tcPr>
            <w:tcW w:w="630" w:type="dxa"/>
          </w:tcPr>
          <w:p w14:paraId="7D58BC4D" w14:textId="73E10065" w:rsidR="006A2EDE" w:rsidRPr="00CF1212"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c>
          <w:tcPr>
            <w:tcW w:w="710" w:type="dxa"/>
          </w:tcPr>
          <w:p w14:paraId="503CE3E3" w14:textId="77777777" w:rsidR="006A2EDE" w:rsidRPr="00CF1212" w:rsidRDefault="006A2EDE" w:rsidP="008E1438">
            <w:pPr>
              <w:rPr>
                <w:rFonts w:ascii="Times New Roman" w:eastAsia="Aptos" w:hAnsi="Times New Roman" w:cs="Times New Roman"/>
                <w:kern w:val="2"/>
                <w:sz w:val="24"/>
                <w:szCs w:val="24"/>
                <w14:ligatures w14:val="standardContextual"/>
              </w:rPr>
            </w:pPr>
          </w:p>
        </w:tc>
        <w:tc>
          <w:tcPr>
            <w:tcW w:w="567" w:type="dxa"/>
          </w:tcPr>
          <w:p w14:paraId="40A660F0" w14:textId="77777777" w:rsidR="006A2EDE" w:rsidRPr="00CF1212" w:rsidRDefault="006A2EDE" w:rsidP="008E1438">
            <w:pPr>
              <w:rPr>
                <w:rFonts w:ascii="Times New Roman" w:eastAsia="Aptos" w:hAnsi="Times New Roman" w:cs="Times New Roman"/>
                <w:kern w:val="2"/>
                <w:sz w:val="24"/>
                <w:szCs w:val="24"/>
                <w14:ligatures w14:val="standardContextual"/>
              </w:rPr>
            </w:pPr>
          </w:p>
        </w:tc>
      </w:tr>
      <w:tr w:rsidR="006A2EDE" w:rsidRPr="00CF1212" w14:paraId="283F1A33" w14:textId="77777777" w:rsidTr="0012735B">
        <w:trPr>
          <w:trHeight w:val="735"/>
        </w:trPr>
        <w:tc>
          <w:tcPr>
            <w:tcW w:w="987" w:type="dxa"/>
            <w:vMerge/>
          </w:tcPr>
          <w:p w14:paraId="40DAB805"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21D27F12"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5B43C0D5"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Hiểu:</w:t>
            </w:r>
          </w:p>
          <w:p w14:paraId="3FBBE441" w14:textId="70EFEBF6"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 xml:space="preserve">-Phân biệt được các quá trình chuyển thể: sự nóng chảy, sự hoá hơi, ngưng tụ </w:t>
            </w:r>
          </w:p>
          <w:p w14:paraId="2361948E" w14:textId="74250571" w:rsidR="006A2EDE" w:rsidRPr="00ED3847"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b/>
                <w:bCs/>
                <w:kern w:val="2"/>
                <w:sz w:val="24"/>
                <w:szCs w:val="24"/>
                <w14:ligatures w14:val="standardContextual"/>
              </w:rPr>
              <w:t>-</w:t>
            </w:r>
            <w:r>
              <w:rPr>
                <w:rFonts w:ascii="Times New Roman" w:eastAsia="Aptos" w:hAnsi="Times New Roman" w:cs="Times New Roman"/>
                <w:kern w:val="2"/>
                <w:sz w:val="24"/>
                <w:szCs w:val="24"/>
                <w14:ligatures w14:val="standardContextual"/>
              </w:rPr>
              <w:t>Hiểu được ứng dụng của sự động đặc và nóng chảy.</w:t>
            </w:r>
          </w:p>
        </w:tc>
        <w:tc>
          <w:tcPr>
            <w:tcW w:w="630" w:type="dxa"/>
          </w:tcPr>
          <w:p w14:paraId="718CDC35"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43E8C82D" w14:textId="070CA376"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2</w:t>
            </w:r>
          </w:p>
        </w:tc>
        <w:tc>
          <w:tcPr>
            <w:tcW w:w="563" w:type="dxa"/>
          </w:tcPr>
          <w:p w14:paraId="545447F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405A35A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FC9673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4C8891A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2E478443"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8A9CFB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75925CFE"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0B06815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139CFD9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08B93D8F" w14:textId="77777777" w:rsidR="006A2EDE" w:rsidRPr="00CF1212" w:rsidRDefault="006A2EDE" w:rsidP="008E1438">
            <w:pPr>
              <w:rPr>
                <w:rFonts w:ascii="Times New Roman" w:eastAsia="Aptos" w:hAnsi="Times New Roman" w:cs="Times New Roman"/>
                <w:kern w:val="2"/>
                <w:sz w:val="24"/>
                <w:szCs w:val="24"/>
                <w14:ligatures w14:val="standardContextual"/>
              </w:rPr>
            </w:pPr>
          </w:p>
        </w:tc>
        <w:tc>
          <w:tcPr>
            <w:tcW w:w="630" w:type="dxa"/>
          </w:tcPr>
          <w:p w14:paraId="457B572A" w14:textId="374DDD45"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27CBB349" w14:textId="412E7AE1" w:rsidR="006A2EDE" w:rsidRPr="00CF1212"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c>
          <w:tcPr>
            <w:tcW w:w="567" w:type="dxa"/>
          </w:tcPr>
          <w:p w14:paraId="4CA9C6DE" w14:textId="77777777" w:rsidR="006A2EDE" w:rsidRPr="00CF1212" w:rsidRDefault="006A2EDE" w:rsidP="008E1438">
            <w:pPr>
              <w:rPr>
                <w:rFonts w:ascii="Times New Roman" w:eastAsia="Aptos" w:hAnsi="Times New Roman" w:cs="Times New Roman"/>
                <w:kern w:val="2"/>
                <w:sz w:val="24"/>
                <w:szCs w:val="24"/>
                <w14:ligatures w14:val="standardContextual"/>
              </w:rPr>
            </w:pPr>
          </w:p>
        </w:tc>
      </w:tr>
      <w:tr w:rsidR="006A2EDE" w:rsidRPr="00CF1212" w14:paraId="4DF27AF5" w14:textId="77777777" w:rsidTr="00ED3847">
        <w:trPr>
          <w:trHeight w:val="389"/>
        </w:trPr>
        <w:tc>
          <w:tcPr>
            <w:tcW w:w="987" w:type="dxa"/>
            <w:vMerge/>
          </w:tcPr>
          <w:p w14:paraId="17DCF16B"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12265603"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63BE7725" w14:textId="4D5D4307" w:rsidR="006A2EDE" w:rsidRPr="00ED3847" w:rsidRDefault="006A2EDE" w:rsidP="00ED3847">
            <w:pPr>
              <w:tabs>
                <w:tab w:val="center" w:pos="1613"/>
              </w:tabs>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Vậ dụng:</w:t>
            </w:r>
            <w:r>
              <w:rPr>
                <w:rFonts w:ascii="Times New Roman" w:eastAsia="Aptos" w:hAnsi="Times New Roman" w:cs="Times New Roman"/>
                <w:b/>
                <w:bCs/>
                <w:kern w:val="2"/>
                <w:sz w:val="24"/>
                <w:szCs w:val="24"/>
                <w14:ligatures w14:val="standardContextual"/>
              </w:rPr>
              <w:tab/>
            </w:r>
          </w:p>
        </w:tc>
        <w:tc>
          <w:tcPr>
            <w:tcW w:w="630" w:type="dxa"/>
          </w:tcPr>
          <w:p w14:paraId="1CEDC047"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7F6249B"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68E72CB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07AB639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5185C0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228FD0B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0246B13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D09F97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32B49D6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56067DE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2192E28"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2B0C9E8E" w14:textId="77777777" w:rsidR="006A2EDE" w:rsidRPr="00CF1212" w:rsidRDefault="006A2EDE" w:rsidP="008E1438">
            <w:pPr>
              <w:rPr>
                <w:rFonts w:ascii="Times New Roman" w:eastAsia="Aptos" w:hAnsi="Times New Roman" w:cs="Times New Roman"/>
                <w:kern w:val="2"/>
                <w:sz w:val="24"/>
                <w:szCs w:val="24"/>
                <w14:ligatures w14:val="standardContextual"/>
              </w:rPr>
            </w:pPr>
          </w:p>
        </w:tc>
        <w:tc>
          <w:tcPr>
            <w:tcW w:w="630" w:type="dxa"/>
          </w:tcPr>
          <w:p w14:paraId="1E2B8840"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0716D0DA" w14:textId="77777777" w:rsidR="006A2EDE" w:rsidRPr="00CF1212" w:rsidRDefault="006A2EDE" w:rsidP="008E1438">
            <w:pPr>
              <w:rPr>
                <w:rFonts w:ascii="Times New Roman" w:eastAsia="Aptos" w:hAnsi="Times New Roman" w:cs="Times New Roman"/>
                <w:kern w:val="2"/>
                <w:sz w:val="24"/>
                <w:szCs w:val="24"/>
                <w14:ligatures w14:val="standardContextual"/>
              </w:rPr>
            </w:pPr>
          </w:p>
        </w:tc>
        <w:tc>
          <w:tcPr>
            <w:tcW w:w="567" w:type="dxa"/>
          </w:tcPr>
          <w:p w14:paraId="1156E742" w14:textId="77777777" w:rsidR="006A2EDE" w:rsidRPr="00CF1212" w:rsidRDefault="006A2EDE" w:rsidP="008E1438">
            <w:pPr>
              <w:rPr>
                <w:rFonts w:ascii="Times New Roman" w:eastAsia="Aptos" w:hAnsi="Times New Roman" w:cs="Times New Roman"/>
                <w:kern w:val="2"/>
                <w:sz w:val="24"/>
                <w:szCs w:val="24"/>
                <w14:ligatures w14:val="standardContextual"/>
              </w:rPr>
            </w:pPr>
          </w:p>
        </w:tc>
      </w:tr>
      <w:tr w:rsidR="006A2EDE" w:rsidRPr="00CF1212" w14:paraId="1DA51E3D" w14:textId="77777777" w:rsidTr="00ED3847">
        <w:trPr>
          <w:trHeight w:val="735"/>
        </w:trPr>
        <w:tc>
          <w:tcPr>
            <w:tcW w:w="987" w:type="dxa"/>
            <w:vMerge/>
          </w:tcPr>
          <w:p w14:paraId="73DDD95D"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val="restart"/>
          </w:tcPr>
          <w:p w14:paraId="20E8CB49" w14:textId="77777777" w:rsidR="006A2EDE" w:rsidRPr="00082E84" w:rsidRDefault="006A2EDE" w:rsidP="008E1438">
            <w:pPr>
              <w:rPr>
                <w:rFonts w:ascii="Times New Roman" w:eastAsia="Aptos" w:hAnsi="Times New Roman" w:cs="Times New Roman"/>
                <w:b/>
                <w:kern w:val="2"/>
                <w:sz w:val="24"/>
                <w:szCs w:val="24"/>
                <w14:ligatures w14:val="standardContextual"/>
              </w:rPr>
            </w:pPr>
            <w:r w:rsidRPr="00082E84">
              <w:rPr>
                <w:rFonts w:ascii="Times New Roman" w:eastAsia="Aptos" w:hAnsi="Times New Roman" w:cs="Times New Roman"/>
                <w:b/>
                <w:kern w:val="2"/>
                <w:sz w:val="24"/>
                <w:szCs w:val="24"/>
                <w14:ligatures w14:val="standardContextual"/>
              </w:rPr>
              <w:t>Nội năng. Định luật I nhiệt động lực học</w:t>
            </w:r>
          </w:p>
        </w:tc>
        <w:tc>
          <w:tcPr>
            <w:tcW w:w="3443" w:type="dxa"/>
          </w:tcPr>
          <w:p w14:paraId="5427778E" w14:textId="2C5E32AF" w:rsidR="006A2EDE" w:rsidRPr="00ED3847"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Biết:</w:t>
            </w:r>
          </w:p>
          <w:p w14:paraId="1DCB64CC" w14:textId="1849D026"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mối liên hệ của nội năng với năng lượng phân tử cấu tạo nên vật; định luật I nhiệt động lực học và quy ước về dấu của các đại lượng trong biểu thức</w:t>
            </w:r>
          </w:p>
          <w:p w14:paraId="1EE69F35" w14:textId="0B816FA8" w:rsidR="006A2EDE" w:rsidRPr="00CF1212" w:rsidRDefault="006A2EDE" w:rsidP="008E1438">
            <w:pPr>
              <w:rPr>
                <w:rFonts w:ascii="Times New Roman" w:eastAsia="Aptos" w:hAnsi="Times New Roman" w:cs="Times New Roman"/>
                <w:kern w:val="2"/>
                <w:sz w:val="24"/>
                <w:szCs w:val="24"/>
                <w14:ligatures w14:val="standardContextual"/>
              </w:rPr>
            </w:pPr>
          </w:p>
        </w:tc>
        <w:tc>
          <w:tcPr>
            <w:tcW w:w="630" w:type="dxa"/>
          </w:tcPr>
          <w:p w14:paraId="10767778" w14:textId="77777777" w:rsidR="006A2EDE" w:rsidRPr="00140F12" w:rsidRDefault="006A2EDE" w:rsidP="008E1438">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710" w:type="dxa"/>
          </w:tcPr>
          <w:p w14:paraId="2BD1E773"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2EA8EABD"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214224D6" w14:textId="77777777" w:rsidR="006A2EDE" w:rsidRPr="00140F12" w:rsidRDefault="006A2EDE" w:rsidP="008E1438">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2</w:t>
            </w:r>
          </w:p>
        </w:tc>
        <w:tc>
          <w:tcPr>
            <w:tcW w:w="710" w:type="dxa"/>
          </w:tcPr>
          <w:p w14:paraId="018BE6DC" w14:textId="2F2CE946"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6F24337A" w14:textId="706AEFC4"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5AD7B9F1"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21054A3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62FCD687" w14:textId="41FF31E9"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18BEDBE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D05EA40" w14:textId="762A8D6F"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16F89D3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5AB3826B" w14:textId="77777777" w:rsidR="006A2EDE" w:rsidRPr="00CF1212"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3</w:t>
            </w:r>
          </w:p>
        </w:tc>
        <w:tc>
          <w:tcPr>
            <w:tcW w:w="710" w:type="dxa"/>
          </w:tcPr>
          <w:p w14:paraId="339F3B5B" w14:textId="3F52FD23" w:rsidR="006A2EDE" w:rsidRPr="00CF1212" w:rsidRDefault="006A2EDE" w:rsidP="008E1438">
            <w:pPr>
              <w:rPr>
                <w:rFonts w:ascii="Times New Roman" w:eastAsia="Aptos" w:hAnsi="Times New Roman" w:cs="Times New Roman"/>
                <w:kern w:val="2"/>
                <w:sz w:val="24"/>
                <w:szCs w:val="24"/>
                <w14:ligatures w14:val="standardContextual"/>
              </w:rPr>
            </w:pPr>
          </w:p>
        </w:tc>
        <w:tc>
          <w:tcPr>
            <w:tcW w:w="567" w:type="dxa"/>
          </w:tcPr>
          <w:p w14:paraId="7E3DA30D" w14:textId="4B452A0B" w:rsidR="006A2EDE" w:rsidRPr="00CF1212"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r>
      <w:tr w:rsidR="006A2EDE" w:rsidRPr="00CF1212" w14:paraId="32740717" w14:textId="77777777" w:rsidTr="0012735B">
        <w:trPr>
          <w:trHeight w:val="735"/>
        </w:trPr>
        <w:tc>
          <w:tcPr>
            <w:tcW w:w="987" w:type="dxa"/>
            <w:vMerge/>
          </w:tcPr>
          <w:p w14:paraId="4F85F888"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619C49A7"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341D70CB"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Hiểu:</w:t>
            </w:r>
          </w:p>
          <w:p w14:paraId="79F17A57" w14:textId="77777777"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-Phân biệt được qáu trình truyền nhiệt và thực hiện công.</w:t>
            </w:r>
          </w:p>
          <w:p w14:paraId="43C27A1D" w14:textId="0A07AE91" w:rsidR="006A2EDE" w:rsidRPr="00ED3847"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-Vận dụng xác định được dấu của Q và A trong bài tập</w:t>
            </w:r>
          </w:p>
        </w:tc>
        <w:tc>
          <w:tcPr>
            <w:tcW w:w="630" w:type="dxa"/>
          </w:tcPr>
          <w:p w14:paraId="16D37A5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4A08F9E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5566EEE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68E7D64D"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211545A1" w14:textId="68FDEC9B" w:rsidR="006A2EDE" w:rsidRPr="00140F12"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26" w:type="dxa"/>
          </w:tcPr>
          <w:p w14:paraId="481CFC6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1B0C60ED"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44EF259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2581BBE4" w14:textId="1389BDB5" w:rsidR="006A2EDE" w:rsidRDefault="00082E84"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42" w:type="dxa"/>
          </w:tcPr>
          <w:p w14:paraId="7D11EFD8"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42B1F64" w14:textId="3412BE57" w:rsidR="006A2EDE"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756004C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7FA47B77"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64218C86" w14:textId="6DC60812"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c>
          <w:tcPr>
            <w:tcW w:w="567" w:type="dxa"/>
          </w:tcPr>
          <w:p w14:paraId="7618DA1A" w14:textId="77777777" w:rsidR="006A2EDE" w:rsidRDefault="006A2EDE" w:rsidP="008E1438">
            <w:pPr>
              <w:rPr>
                <w:rFonts w:ascii="Times New Roman" w:eastAsia="Aptos" w:hAnsi="Times New Roman" w:cs="Times New Roman"/>
                <w:kern w:val="2"/>
                <w:sz w:val="24"/>
                <w:szCs w:val="24"/>
                <w14:ligatures w14:val="standardContextual"/>
              </w:rPr>
            </w:pPr>
          </w:p>
        </w:tc>
      </w:tr>
      <w:tr w:rsidR="006A2EDE" w:rsidRPr="00CF1212" w14:paraId="6096EE44" w14:textId="77777777" w:rsidTr="0012735B">
        <w:trPr>
          <w:trHeight w:val="735"/>
        </w:trPr>
        <w:tc>
          <w:tcPr>
            <w:tcW w:w="987" w:type="dxa"/>
            <w:vMerge/>
          </w:tcPr>
          <w:p w14:paraId="2840C9B6"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5887021D"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4737D06D"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Vận dụng:</w:t>
            </w:r>
          </w:p>
          <w:p w14:paraId="4E68F8D0" w14:textId="4343ADAE" w:rsidR="006A2EDE" w:rsidRPr="00ED3847"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kern w:val="2"/>
                <w:sz w:val="24"/>
                <w:szCs w:val="24"/>
                <w14:ligatures w14:val="standardContextual"/>
              </w:rPr>
              <w:t>-Vận dụng được định luật I trong một số trường hợp đơn giản để giải bài tập</w:t>
            </w:r>
          </w:p>
        </w:tc>
        <w:tc>
          <w:tcPr>
            <w:tcW w:w="630" w:type="dxa"/>
          </w:tcPr>
          <w:p w14:paraId="2C1E1B15"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1A01AE1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4D80DB2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63639053"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7DA4AC58"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3174B743" w14:textId="517D1CE6" w:rsidR="006A2EDE" w:rsidRPr="00140F12"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30" w:type="dxa"/>
          </w:tcPr>
          <w:p w14:paraId="65A7529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F184F1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429FC05C" w14:textId="263F8140" w:rsidR="006A2EDE"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05A3657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8772F42"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4E1CD5AA" w14:textId="77777777" w:rsidR="00082E84" w:rsidRDefault="00082E84" w:rsidP="00082E84">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p w14:paraId="3F5CF24F" w14:textId="433DAE3A" w:rsidR="006A2EDE" w:rsidRPr="00140F12" w:rsidRDefault="00082E84" w:rsidP="00082E84">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TL</w:t>
            </w:r>
          </w:p>
        </w:tc>
        <w:tc>
          <w:tcPr>
            <w:tcW w:w="630" w:type="dxa"/>
          </w:tcPr>
          <w:p w14:paraId="6BC899C9"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09C0B31A" w14:textId="77777777" w:rsidR="006A2EDE" w:rsidRDefault="006A2EDE" w:rsidP="008E1438">
            <w:pPr>
              <w:rPr>
                <w:rFonts w:ascii="Times New Roman" w:eastAsia="Aptos" w:hAnsi="Times New Roman" w:cs="Times New Roman"/>
                <w:kern w:val="2"/>
                <w:sz w:val="24"/>
                <w:szCs w:val="24"/>
                <w14:ligatures w14:val="standardContextual"/>
              </w:rPr>
            </w:pPr>
          </w:p>
        </w:tc>
        <w:tc>
          <w:tcPr>
            <w:tcW w:w="567" w:type="dxa"/>
          </w:tcPr>
          <w:p w14:paraId="40A3A252" w14:textId="61308B01"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r>
      <w:tr w:rsidR="006A2EDE" w:rsidRPr="00CF1212" w14:paraId="0115999F" w14:textId="77777777" w:rsidTr="00ED3847">
        <w:trPr>
          <w:trHeight w:val="1195"/>
        </w:trPr>
        <w:tc>
          <w:tcPr>
            <w:tcW w:w="987" w:type="dxa"/>
            <w:vMerge/>
          </w:tcPr>
          <w:p w14:paraId="6285CF04"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val="restart"/>
          </w:tcPr>
          <w:p w14:paraId="4263C9E2" w14:textId="77777777" w:rsidR="006A2EDE" w:rsidRPr="00082E84" w:rsidRDefault="006A2EDE" w:rsidP="008E1438">
            <w:pPr>
              <w:rPr>
                <w:rFonts w:ascii="Times New Roman" w:eastAsia="Aptos" w:hAnsi="Times New Roman" w:cs="Times New Roman"/>
                <w:b/>
                <w:kern w:val="2"/>
                <w:sz w:val="24"/>
                <w:szCs w:val="24"/>
                <w14:ligatures w14:val="standardContextual"/>
              </w:rPr>
            </w:pPr>
            <w:r w:rsidRPr="00082E84">
              <w:rPr>
                <w:rFonts w:ascii="Times New Roman" w:eastAsia="Aptos" w:hAnsi="Times New Roman" w:cs="Times New Roman"/>
                <w:b/>
                <w:kern w:val="2"/>
                <w:sz w:val="24"/>
                <w:szCs w:val="24"/>
                <w14:ligatures w14:val="standardContextual"/>
              </w:rPr>
              <w:t>Nhiệt độ. Thang nhiệt độ</w:t>
            </w:r>
          </w:p>
        </w:tc>
        <w:tc>
          <w:tcPr>
            <w:tcW w:w="3443" w:type="dxa"/>
          </w:tcPr>
          <w:p w14:paraId="7277260B" w14:textId="36AD8F6C"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Biết:</w:t>
            </w:r>
          </w:p>
          <w:p w14:paraId="0944BF7E" w14:textId="44509029"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b/>
                <w:bCs/>
                <w:kern w:val="2"/>
                <w:sz w:val="24"/>
                <w:szCs w:val="24"/>
                <w14:ligatures w14:val="standardContextual"/>
              </w:rPr>
              <w:t>-N</w:t>
            </w:r>
            <w:r>
              <w:rPr>
                <w:rFonts w:ascii="Times New Roman" w:eastAsia="Aptos" w:hAnsi="Times New Roman" w:cs="Times New Roman"/>
                <w:kern w:val="2"/>
                <w:sz w:val="24"/>
                <w:szCs w:val="24"/>
                <w14:ligatures w14:val="standardContextual"/>
              </w:rPr>
              <w:t>êu được chiều truyền nhiệt khi 2 vật tiếp xúc nhau, ở cùng nhiệt độ sẽ không có sự truyền năng lượng nhiệt giữa chúng.</w:t>
            </w:r>
          </w:p>
          <w:p w14:paraId="156B602A" w14:textId="1FD1A005"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 Biết được dụng cụ đo nhiệt độ; nhiệt kế hoạt động dựa trên hiện tượng giãn nở vì nhiệt.</w:t>
            </w:r>
          </w:p>
          <w:p w14:paraId="0FFF50AD" w14:textId="5D85DCBC"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lastRenderedPageBreak/>
              <w:t>- Nêu được định nghĩ độ không tuyệt đối.</w:t>
            </w:r>
          </w:p>
          <w:p w14:paraId="2E73E361" w14:textId="4BE7C78A" w:rsidR="006A2EDE" w:rsidRPr="00CF1212" w:rsidRDefault="006A2EDE" w:rsidP="008E1438">
            <w:pPr>
              <w:rPr>
                <w:rFonts w:ascii="Times New Roman" w:eastAsia="Aptos" w:hAnsi="Times New Roman" w:cs="Times New Roman"/>
                <w:kern w:val="2"/>
                <w:sz w:val="24"/>
                <w:szCs w:val="24"/>
                <w14:ligatures w14:val="standardContextual"/>
              </w:rPr>
            </w:pPr>
          </w:p>
        </w:tc>
        <w:tc>
          <w:tcPr>
            <w:tcW w:w="630" w:type="dxa"/>
          </w:tcPr>
          <w:p w14:paraId="2EE6DB34" w14:textId="77777777" w:rsidR="006A2EDE" w:rsidRPr="00140F12"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lastRenderedPageBreak/>
              <w:t>2</w:t>
            </w:r>
          </w:p>
        </w:tc>
        <w:tc>
          <w:tcPr>
            <w:tcW w:w="710" w:type="dxa"/>
          </w:tcPr>
          <w:p w14:paraId="697420FF" w14:textId="77777777" w:rsidR="006A2EDE" w:rsidRPr="00140F12"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563" w:type="dxa"/>
          </w:tcPr>
          <w:p w14:paraId="2722BEF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7B03D10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C77038F"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5CD0754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442F964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70A432A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6638E260" w14:textId="61E28EB8"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2F515A5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F0275F1"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7C73984E"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79A6EEE7" w14:textId="0D66EDC5" w:rsidR="006A2EDE" w:rsidRPr="00CF1212"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3</w:t>
            </w:r>
          </w:p>
        </w:tc>
        <w:tc>
          <w:tcPr>
            <w:tcW w:w="710" w:type="dxa"/>
          </w:tcPr>
          <w:p w14:paraId="14281CD1" w14:textId="77777777" w:rsidR="006A2EDE" w:rsidRPr="00CF1212" w:rsidRDefault="006A2EDE" w:rsidP="008E1438">
            <w:pPr>
              <w:rPr>
                <w:rFonts w:ascii="Times New Roman" w:eastAsia="Aptos" w:hAnsi="Times New Roman" w:cs="Times New Roman"/>
                <w:kern w:val="2"/>
                <w:sz w:val="24"/>
                <w:szCs w:val="24"/>
                <w14:ligatures w14:val="standardContextual"/>
              </w:rPr>
            </w:pPr>
          </w:p>
        </w:tc>
        <w:tc>
          <w:tcPr>
            <w:tcW w:w="567" w:type="dxa"/>
          </w:tcPr>
          <w:p w14:paraId="56331766" w14:textId="40BC4E5F" w:rsidR="006A2EDE" w:rsidRPr="00CF1212" w:rsidRDefault="006A2EDE" w:rsidP="008E1438">
            <w:pPr>
              <w:rPr>
                <w:rFonts w:ascii="Times New Roman" w:eastAsia="Aptos" w:hAnsi="Times New Roman" w:cs="Times New Roman"/>
                <w:kern w:val="2"/>
                <w:sz w:val="24"/>
                <w:szCs w:val="24"/>
                <w14:ligatures w14:val="standardContextual"/>
              </w:rPr>
            </w:pPr>
          </w:p>
        </w:tc>
      </w:tr>
      <w:tr w:rsidR="006A2EDE" w:rsidRPr="00CF1212" w14:paraId="52F6EE0C" w14:textId="77777777" w:rsidTr="0012735B">
        <w:trPr>
          <w:trHeight w:val="1195"/>
        </w:trPr>
        <w:tc>
          <w:tcPr>
            <w:tcW w:w="987" w:type="dxa"/>
            <w:vMerge/>
          </w:tcPr>
          <w:p w14:paraId="61CE95B5"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4D52314C"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77C4EDDC"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Hiểu:</w:t>
            </w:r>
          </w:p>
          <w:p w14:paraId="53233D0F" w14:textId="77777777" w:rsid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-Phân biệt được thang nhiệt độ Celsius vàKelvin.</w:t>
            </w:r>
          </w:p>
          <w:p w14:paraId="653A03B4" w14:textId="021777BB" w:rsidR="006A2EDE" w:rsidRPr="00414264"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 Phân biệt được các loại nhiệt kế</w:t>
            </w:r>
          </w:p>
        </w:tc>
        <w:tc>
          <w:tcPr>
            <w:tcW w:w="630" w:type="dxa"/>
          </w:tcPr>
          <w:p w14:paraId="7DACFB16"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70296E01" w14:textId="575CB4D2" w:rsidR="006A2EDE"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563" w:type="dxa"/>
          </w:tcPr>
          <w:p w14:paraId="006E15AD"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1A424453"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7B43D9A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7501B52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5D901E9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7CF27D5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7DBE6CEE"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0D65E4DE"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1909DC9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2A611CD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6A9C71F1"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0ECC24D6" w14:textId="13176802" w:rsidR="006A2EDE" w:rsidRPr="00CF1212"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567" w:type="dxa"/>
          </w:tcPr>
          <w:p w14:paraId="48ADEA00" w14:textId="77777777" w:rsidR="006A2EDE" w:rsidRDefault="006A2EDE" w:rsidP="008E1438">
            <w:pPr>
              <w:rPr>
                <w:rFonts w:ascii="Times New Roman" w:eastAsia="Aptos" w:hAnsi="Times New Roman" w:cs="Times New Roman"/>
                <w:kern w:val="2"/>
                <w:sz w:val="24"/>
                <w:szCs w:val="24"/>
                <w14:ligatures w14:val="standardContextual"/>
              </w:rPr>
            </w:pPr>
          </w:p>
        </w:tc>
      </w:tr>
      <w:tr w:rsidR="006A2EDE" w:rsidRPr="00CF1212" w14:paraId="1FF4F60F" w14:textId="77777777" w:rsidTr="0012735B">
        <w:trPr>
          <w:trHeight w:val="1195"/>
        </w:trPr>
        <w:tc>
          <w:tcPr>
            <w:tcW w:w="987" w:type="dxa"/>
            <w:vMerge/>
          </w:tcPr>
          <w:p w14:paraId="66171959"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1F34671E"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680BAE24"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Vận dụng:</w:t>
            </w:r>
          </w:p>
          <w:p w14:paraId="3864A013" w14:textId="72FFEA03" w:rsidR="006A2EDE" w:rsidRPr="00414264"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 Giải được bài toán chuyển đổi được nhiệt độ đo theo thang Celsius sang thang kelvin và ngược lại</w:t>
            </w:r>
          </w:p>
        </w:tc>
        <w:tc>
          <w:tcPr>
            <w:tcW w:w="630" w:type="dxa"/>
          </w:tcPr>
          <w:p w14:paraId="075DB8E5"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18AE150"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37F295C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7068B35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7BB58F8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7F4F6C5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24FBC755"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A1AC23F"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1F9AD7D6" w14:textId="1A91AE90" w:rsidR="006A2EDE" w:rsidRPr="00140F12"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42" w:type="dxa"/>
          </w:tcPr>
          <w:p w14:paraId="1256E44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2A7FCF0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043646F1"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314C47A5"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56655257" w14:textId="77777777" w:rsidR="006A2EDE" w:rsidRPr="00CF1212" w:rsidRDefault="006A2EDE" w:rsidP="008E1438">
            <w:pPr>
              <w:rPr>
                <w:rFonts w:ascii="Times New Roman" w:eastAsia="Aptos" w:hAnsi="Times New Roman" w:cs="Times New Roman"/>
                <w:kern w:val="2"/>
                <w:sz w:val="24"/>
                <w:szCs w:val="24"/>
                <w14:ligatures w14:val="standardContextual"/>
              </w:rPr>
            </w:pPr>
          </w:p>
        </w:tc>
        <w:tc>
          <w:tcPr>
            <w:tcW w:w="567" w:type="dxa"/>
          </w:tcPr>
          <w:p w14:paraId="0814C5CD" w14:textId="03FDD1DF" w:rsidR="006A2ED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r>
      <w:tr w:rsidR="00D14EAE" w:rsidRPr="00CF1212" w14:paraId="18CAF0F6" w14:textId="77777777" w:rsidTr="00414264">
        <w:trPr>
          <w:trHeight w:val="735"/>
        </w:trPr>
        <w:tc>
          <w:tcPr>
            <w:tcW w:w="987" w:type="dxa"/>
            <w:vMerge/>
          </w:tcPr>
          <w:p w14:paraId="34B31C04" w14:textId="77777777" w:rsidR="00D14EAE" w:rsidRPr="00082E84" w:rsidRDefault="00D14EAE" w:rsidP="008E1438">
            <w:pPr>
              <w:rPr>
                <w:rFonts w:ascii="Times New Roman" w:eastAsia="Aptos" w:hAnsi="Times New Roman" w:cs="Times New Roman"/>
                <w:b/>
                <w:kern w:val="2"/>
                <w:sz w:val="24"/>
                <w:szCs w:val="24"/>
                <w14:ligatures w14:val="standardContextual"/>
              </w:rPr>
            </w:pPr>
          </w:p>
        </w:tc>
        <w:tc>
          <w:tcPr>
            <w:tcW w:w="1281" w:type="dxa"/>
            <w:vMerge w:val="restart"/>
          </w:tcPr>
          <w:p w14:paraId="56468238" w14:textId="77777777" w:rsidR="00D14EAE" w:rsidRPr="00082E84" w:rsidRDefault="00D14EAE" w:rsidP="008E1438">
            <w:pPr>
              <w:rPr>
                <w:rFonts w:ascii="Times New Roman" w:eastAsia="Aptos" w:hAnsi="Times New Roman" w:cs="Times New Roman"/>
                <w:b/>
                <w:kern w:val="2"/>
                <w:sz w:val="24"/>
                <w:szCs w:val="24"/>
                <w14:ligatures w14:val="standardContextual"/>
              </w:rPr>
            </w:pPr>
            <w:r w:rsidRPr="00082E84">
              <w:rPr>
                <w:rFonts w:ascii="Times New Roman" w:eastAsia="Aptos" w:hAnsi="Times New Roman" w:cs="Times New Roman"/>
                <w:b/>
                <w:kern w:val="2"/>
                <w:sz w:val="24"/>
                <w:szCs w:val="24"/>
                <w14:ligatures w14:val="standardContextual"/>
              </w:rPr>
              <w:t>Nhiệt dung riêng</w:t>
            </w:r>
          </w:p>
        </w:tc>
        <w:tc>
          <w:tcPr>
            <w:tcW w:w="3443" w:type="dxa"/>
          </w:tcPr>
          <w:p w14:paraId="61965B2A" w14:textId="603438AA" w:rsidR="00D14EAE" w:rsidRPr="00414264"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Biết:</w:t>
            </w:r>
          </w:p>
          <w:p w14:paraId="69FE8F98" w14:textId="5EC17B49" w:rsidR="00D14EA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định nghĩa nhiệt dung riêng</w:t>
            </w:r>
          </w:p>
          <w:p w14:paraId="0BB624D6" w14:textId="4E79D1BA" w:rsidR="00D14EA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-Viết được biểu thức tính nhiệt lượng cần cung cấp để tăng độ cho chất</w:t>
            </w:r>
          </w:p>
          <w:p w14:paraId="27DC379E" w14:textId="77777777" w:rsidR="00D14EAE" w:rsidRDefault="00D14EAE" w:rsidP="008E1438">
            <w:pPr>
              <w:rPr>
                <w:rFonts w:ascii="Times New Roman" w:eastAsia="Aptos" w:hAnsi="Times New Roman" w:cs="Times New Roman"/>
                <w:kern w:val="2"/>
                <w:sz w:val="24"/>
                <w:szCs w:val="24"/>
                <w14:ligatures w14:val="standardContextual"/>
              </w:rPr>
            </w:pPr>
          </w:p>
          <w:p w14:paraId="205F6FAD" w14:textId="1D79EA3E" w:rsidR="00D14EAE" w:rsidRPr="00CF1212" w:rsidRDefault="00D14EAE" w:rsidP="008E1438">
            <w:pPr>
              <w:rPr>
                <w:rFonts w:ascii="Times New Roman" w:eastAsia="Aptos" w:hAnsi="Times New Roman" w:cs="Times New Roman"/>
                <w:kern w:val="2"/>
                <w:sz w:val="24"/>
                <w:szCs w:val="24"/>
                <w14:ligatures w14:val="standardContextual"/>
              </w:rPr>
            </w:pPr>
          </w:p>
        </w:tc>
        <w:tc>
          <w:tcPr>
            <w:tcW w:w="630" w:type="dxa"/>
          </w:tcPr>
          <w:p w14:paraId="084BFEF1" w14:textId="77777777" w:rsidR="00D14EAE" w:rsidRPr="00140F12"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710" w:type="dxa"/>
          </w:tcPr>
          <w:p w14:paraId="668014C7"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3" w:type="dxa"/>
          </w:tcPr>
          <w:p w14:paraId="5AA9FD18"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465F63A6" w14:textId="77777777" w:rsidR="00D14EAE" w:rsidRPr="00140F12" w:rsidRDefault="00D14EAE" w:rsidP="008E1438">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2</w:t>
            </w:r>
          </w:p>
        </w:tc>
        <w:tc>
          <w:tcPr>
            <w:tcW w:w="710" w:type="dxa"/>
          </w:tcPr>
          <w:p w14:paraId="547EC0A7"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26" w:type="dxa"/>
          </w:tcPr>
          <w:p w14:paraId="1DB1AF58"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44A0934B"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5F3F734B"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7" w:type="dxa"/>
          </w:tcPr>
          <w:p w14:paraId="2036F64A"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42" w:type="dxa"/>
          </w:tcPr>
          <w:p w14:paraId="779339E4"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6620C4D4"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3" w:type="dxa"/>
          </w:tcPr>
          <w:p w14:paraId="122BF387" w14:textId="1542B6B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3B2A34D8" w14:textId="72F7D905" w:rsidR="00D14EAE" w:rsidRPr="00CF1212"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3</w:t>
            </w:r>
          </w:p>
        </w:tc>
        <w:tc>
          <w:tcPr>
            <w:tcW w:w="710" w:type="dxa"/>
          </w:tcPr>
          <w:p w14:paraId="5D3A2227" w14:textId="77C8B2AE" w:rsidR="00D14EAE" w:rsidRPr="00CF1212" w:rsidRDefault="00D14EAE" w:rsidP="008E1438">
            <w:pPr>
              <w:rPr>
                <w:rFonts w:ascii="Times New Roman" w:eastAsia="Aptos" w:hAnsi="Times New Roman" w:cs="Times New Roman"/>
                <w:kern w:val="2"/>
                <w:sz w:val="24"/>
                <w:szCs w:val="24"/>
                <w14:ligatures w14:val="standardContextual"/>
              </w:rPr>
            </w:pPr>
          </w:p>
        </w:tc>
        <w:tc>
          <w:tcPr>
            <w:tcW w:w="567" w:type="dxa"/>
          </w:tcPr>
          <w:p w14:paraId="32C05D60" w14:textId="607EB3E8" w:rsidR="00D14EAE" w:rsidRPr="00CF1212" w:rsidRDefault="00D14EAE" w:rsidP="008E1438">
            <w:pPr>
              <w:rPr>
                <w:rFonts w:ascii="Times New Roman" w:eastAsia="Aptos" w:hAnsi="Times New Roman" w:cs="Times New Roman"/>
                <w:kern w:val="2"/>
                <w:sz w:val="24"/>
                <w:szCs w:val="24"/>
                <w14:ligatures w14:val="standardContextual"/>
              </w:rPr>
            </w:pPr>
          </w:p>
        </w:tc>
      </w:tr>
      <w:tr w:rsidR="00D14EAE" w:rsidRPr="00CF1212" w14:paraId="3E9C64B5" w14:textId="77777777" w:rsidTr="00414264">
        <w:trPr>
          <w:trHeight w:val="423"/>
        </w:trPr>
        <w:tc>
          <w:tcPr>
            <w:tcW w:w="987" w:type="dxa"/>
            <w:vMerge/>
          </w:tcPr>
          <w:p w14:paraId="6D16DB99" w14:textId="77777777" w:rsidR="00D14EAE" w:rsidRPr="00082E84" w:rsidRDefault="00D14EAE" w:rsidP="008E1438">
            <w:pPr>
              <w:rPr>
                <w:rFonts w:ascii="Times New Roman" w:eastAsia="Aptos" w:hAnsi="Times New Roman" w:cs="Times New Roman"/>
                <w:b/>
                <w:kern w:val="2"/>
                <w:sz w:val="24"/>
                <w:szCs w:val="24"/>
                <w14:ligatures w14:val="standardContextual"/>
              </w:rPr>
            </w:pPr>
          </w:p>
        </w:tc>
        <w:tc>
          <w:tcPr>
            <w:tcW w:w="1281" w:type="dxa"/>
            <w:vMerge/>
          </w:tcPr>
          <w:p w14:paraId="20F36615" w14:textId="77777777" w:rsidR="00D14EAE" w:rsidRPr="00082E84" w:rsidRDefault="00D14EAE" w:rsidP="008E1438">
            <w:pPr>
              <w:rPr>
                <w:rFonts w:ascii="Times New Roman" w:eastAsia="Aptos" w:hAnsi="Times New Roman" w:cs="Times New Roman"/>
                <w:b/>
                <w:kern w:val="2"/>
                <w:sz w:val="24"/>
                <w:szCs w:val="24"/>
                <w14:ligatures w14:val="standardContextual"/>
              </w:rPr>
            </w:pPr>
          </w:p>
        </w:tc>
        <w:tc>
          <w:tcPr>
            <w:tcW w:w="3443" w:type="dxa"/>
          </w:tcPr>
          <w:p w14:paraId="34A003E1" w14:textId="22F78D21" w:rsidR="00D14EAE" w:rsidRPr="00414264"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Hiểu:</w:t>
            </w:r>
          </w:p>
        </w:tc>
        <w:tc>
          <w:tcPr>
            <w:tcW w:w="630" w:type="dxa"/>
          </w:tcPr>
          <w:p w14:paraId="79C196D1" w14:textId="77777777" w:rsidR="00D14EAE"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12C3C617"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3" w:type="dxa"/>
          </w:tcPr>
          <w:p w14:paraId="7B932510"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5701C64E"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7A2182F6"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26" w:type="dxa"/>
          </w:tcPr>
          <w:p w14:paraId="72AA1565"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0203B19E"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62C1997E"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7" w:type="dxa"/>
          </w:tcPr>
          <w:p w14:paraId="382A5F3A"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42" w:type="dxa"/>
          </w:tcPr>
          <w:p w14:paraId="4C94067E"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65C9E21E"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3" w:type="dxa"/>
          </w:tcPr>
          <w:p w14:paraId="0CF48AA5" w14:textId="77777777" w:rsidR="00D14EAE"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1C778514" w14:textId="77777777" w:rsidR="00D14EAE" w:rsidRDefault="00D14EAE" w:rsidP="008E1438">
            <w:pPr>
              <w:rPr>
                <w:rFonts w:ascii="Times New Roman" w:eastAsia="Aptos" w:hAnsi="Times New Roman" w:cs="Times New Roman"/>
                <w:kern w:val="2"/>
                <w:sz w:val="24"/>
                <w:szCs w:val="24"/>
                <w14:ligatures w14:val="standardContextual"/>
              </w:rPr>
            </w:pPr>
          </w:p>
        </w:tc>
        <w:tc>
          <w:tcPr>
            <w:tcW w:w="710" w:type="dxa"/>
          </w:tcPr>
          <w:p w14:paraId="30391F64" w14:textId="294D93BF" w:rsidR="00D14EA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567" w:type="dxa"/>
          </w:tcPr>
          <w:p w14:paraId="1A7611FA" w14:textId="77777777" w:rsidR="00D14EAE" w:rsidRDefault="00D14EAE" w:rsidP="008E1438">
            <w:pPr>
              <w:rPr>
                <w:rFonts w:ascii="Times New Roman" w:eastAsia="Aptos" w:hAnsi="Times New Roman" w:cs="Times New Roman"/>
                <w:kern w:val="2"/>
                <w:sz w:val="24"/>
                <w:szCs w:val="24"/>
                <w14:ligatures w14:val="standardContextual"/>
              </w:rPr>
            </w:pPr>
          </w:p>
        </w:tc>
      </w:tr>
      <w:tr w:rsidR="00D14EAE" w:rsidRPr="00CF1212" w14:paraId="5E945927" w14:textId="77777777" w:rsidTr="0012735B">
        <w:trPr>
          <w:trHeight w:val="735"/>
        </w:trPr>
        <w:tc>
          <w:tcPr>
            <w:tcW w:w="987" w:type="dxa"/>
            <w:vMerge/>
          </w:tcPr>
          <w:p w14:paraId="10D05923" w14:textId="77777777" w:rsidR="00D14EAE" w:rsidRPr="00082E84" w:rsidRDefault="00D14EAE" w:rsidP="008E1438">
            <w:pPr>
              <w:rPr>
                <w:rFonts w:ascii="Times New Roman" w:eastAsia="Aptos" w:hAnsi="Times New Roman" w:cs="Times New Roman"/>
                <w:b/>
                <w:kern w:val="2"/>
                <w:sz w:val="24"/>
                <w:szCs w:val="24"/>
                <w14:ligatures w14:val="standardContextual"/>
              </w:rPr>
            </w:pPr>
          </w:p>
        </w:tc>
        <w:tc>
          <w:tcPr>
            <w:tcW w:w="1281" w:type="dxa"/>
            <w:vMerge/>
          </w:tcPr>
          <w:p w14:paraId="23F83DFA" w14:textId="77777777" w:rsidR="00D14EAE" w:rsidRPr="00082E84" w:rsidRDefault="00D14EAE" w:rsidP="008E1438">
            <w:pPr>
              <w:rPr>
                <w:rFonts w:ascii="Times New Roman" w:eastAsia="Aptos" w:hAnsi="Times New Roman" w:cs="Times New Roman"/>
                <w:b/>
                <w:kern w:val="2"/>
                <w:sz w:val="24"/>
                <w:szCs w:val="24"/>
                <w14:ligatures w14:val="standardContextual"/>
              </w:rPr>
            </w:pPr>
          </w:p>
        </w:tc>
        <w:tc>
          <w:tcPr>
            <w:tcW w:w="3443" w:type="dxa"/>
          </w:tcPr>
          <w:p w14:paraId="32B955FE" w14:textId="77777777" w:rsidR="00D14EAE"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Vận dụng:</w:t>
            </w:r>
          </w:p>
          <w:p w14:paraId="056E6462" w14:textId="5E51300E" w:rsidR="00D14EAE" w:rsidRPr="00414264"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b/>
                <w:bCs/>
                <w:kern w:val="2"/>
                <w:sz w:val="24"/>
                <w:szCs w:val="24"/>
                <w14:ligatures w14:val="standardContextual"/>
              </w:rPr>
              <w:t>-</w:t>
            </w:r>
            <w:r>
              <w:rPr>
                <w:rFonts w:ascii="Times New Roman" w:eastAsia="Aptos" w:hAnsi="Times New Roman" w:cs="Times New Roman"/>
                <w:kern w:val="2"/>
                <w:sz w:val="24"/>
                <w:szCs w:val="24"/>
                <w14:ligatures w14:val="standardContextual"/>
              </w:rPr>
              <w:t>Vận dụng giải thích được các hiện tượng và giải được bài toán liên quan đến nhiệt dung riêng</w:t>
            </w:r>
          </w:p>
        </w:tc>
        <w:tc>
          <w:tcPr>
            <w:tcW w:w="630" w:type="dxa"/>
          </w:tcPr>
          <w:p w14:paraId="770DBECB" w14:textId="77777777" w:rsidR="00D14EAE"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655D5E9D"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3" w:type="dxa"/>
          </w:tcPr>
          <w:p w14:paraId="4A03AA64"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09AC93C0"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3CACE2EC"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26" w:type="dxa"/>
          </w:tcPr>
          <w:p w14:paraId="4F8A5E16"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30" w:type="dxa"/>
          </w:tcPr>
          <w:p w14:paraId="0A48507B"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13443409"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7" w:type="dxa"/>
          </w:tcPr>
          <w:p w14:paraId="3A8CFD55"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642" w:type="dxa"/>
          </w:tcPr>
          <w:p w14:paraId="4DDF8B55"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710" w:type="dxa"/>
          </w:tcPr>
          <w:p w14:paraId="13F11379" w14:textId="77777777" w:rsidR="00D14EAE" w:rsidRPr="00140F12" w:rsidRDefault="00D14EAE" w:rsidP="008E1438">
            <w:pPr>
              <w:rPr>
                <w:rFonts w:ascii="Times New Roman" w:eastAsia="Aptos" w:hAnsi="Times New Roman" w:cs="Times New Roman"/>
                <w:b/>
                <w:bCs/>
                <w:kern w:val="2"/>
                <w:sz w:val="24"/>
                <w:szCs w:val="24"/>
                <w14:ligatures w14:val="standardContextual"/>
              </w:rPr>
            </w:pPr>
          </w:p>
        </w:tc>
        <w:tc>
          <w:tcPr>
            <w:tcW w:w="563" w:type="dxa"/>
          </w:tcPr>
          <w:p w14:paraId="7FD6F665" w14:textId="77777777" w:rsidR="00D14EAE"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p w14:paraId="2284C966" w14:textId="40AA4DFD" w:rsidR="00D14EAE"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TL</w:t>
            </w:r>
          </w:p>
        </w:tc>
        <w:tc>
          <w:tcPr>
            <w:tcW w:w="630" w:type="dxa"/>
          </w:tcPr>
          <w:p w14:paraId="5B2F099F" w14:textId="77777777" w:rsidR="00D14EAE" w:rsidRDefault="00D14EAE" w:rsidP="008E1438">
            <w:pPr>
              <w:rPr>
                <w:rFonts w:ascii="Times New Roman" w:eastAsia="Aptos" w:hAnsi="Times New Roman" w:cs="Times New Roman"/>
                <w:kern w:val="2"/>
                <w:sz w:val="24"/>
                <w:szCs w:val="24"/>
                <w14:ligatures w14:val="standardContextual"/>
              </w:rPr>
            </w:pPr>
          </w:p>
        </w:tc>
        <w:tc>
          <w:tcPr>
            <w:tcW w:w="710" w:type="dxa"/>
          </w:tcPr>
          <w:p w14:paraId="3691021D" w14:textId="77777777" w:rsidR="00D14EAE" w:rsidRDefault="00D14EAE" w:rsidP="008E1438">
            <w:pPr>
              <w:rPr>
                <w:rFonts w:ascii="Times New Roman" w:eastAsia="Aptos" w:hAnsi="Times New Roman" w:cs="Times New Roman"/>
                <w:kern w:val="2"/>
                <w:sz w:val="24"/>
                <w:szCs w:val="24"/>
                <w14:ligatures w14:val="standardContextual"/>
              </w:rPr>
            </w:pPr>
          </w:p>
        </w:tc>
        <w:tc>
          <w:tcPr>
            <w:tcW w:w="567" w:type="dxa"/>
          </w:tcPr>
          <w:p w14:paraId="740AD4D8" w14:textId="697BB086" w:rsidR="00D14EA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r>
      <w:tr w:rsidR="006A2EDE" w:rsidRPr="00CF1212" w14:paraId="1DB997AA" w14:textId="77777777" w:rsidTr="00414264">
        <w:trPr>
          <w:trHeight w:val="735"/>
        </w:trPr>
        <w:tc>
          <w:tcPr>
            <w:tcW w:w="987" w:type="dxa"/>
            <w:vMerge/>
          </w:tcPr>
          <w:p w14:paraId="3C8AD2FA"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val="restart"/>
          </w:tcPr>
          <w:p w14:paraId="34CC90D8" w14:textId="77777777" w:rsidR="006A2EDE" w:rsidRPr="00082E84" w:rsidRDefault="006A2EDE" w:rsidP="008E1438">
            <w:pPr>
              <w:rPr>
                <w:rFonts w:ascii="Times New Roman" w:eastAsia="Aptos" w:hAnsi="Times New Roman" w:cs="Times New Roman"/>
                <w:b/>
                <w:kern w:val="2"/>
                <w:sz w:val="24"/>
                <w:szCs w:val="24"/>
                <w14:ligatures w14:val="standardContextual"/>
              </w:rPr>
            </w:pPr>
            <w:r w:rsidRPr="00082E84">
              <w:rPr>
                <w:rFonts w:ascii="Times New Roman" w:eastAsia="Aptos" w:hAnsi="Times New Roman" w:cs="Times New Roman"/>
                <w:b/>
                <w:kern w:val="2"/>
                <w:sz w:val="24"/>
                <w:szCs w:val="24"/>
                <w14:ligatures w14:val="standardContextual"/>
              </w:rPr>
              <w:t>Nhiệt nóng chảy riêng</w:t>
            </w:r>
          </w:p>
        </w:tc>
        <w:tc>
          <w:tcPr>
            <w:tcW w:w="3443" w:type="dxa"/>
          </w:tcPr>
          <w:p w14:paraId="7756DD25" w14:textId="450D93C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Biết:</w:t>
            </w:r>
          </w:p>
          <w:p w14:paraId="58A7A119" w14:textId="09FA9319" w:rsidR="006A2EDE" w:rsidRDefault="006A2EDE" w:rsidP="00414264">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định nghĩa nhiệt nóng chảy riêng</w:t>
            </w:r>
          </w:p>
          <w:p w14:paraId="6C3E3E56" w14:textId="0654DD43" w:rsidR="006A2EDE" w:rsidRPr="00F360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-Viết được biểu thức tính nhiệt nóng chảy</w:t>
            </w:r>
          </w:p>
        </w:tc>
        <w:tc>
          <w:tcPr>
            <w:tcW w:w="630" w:type="dxa"/>
          </w:tcPr>
          <w:p w14:paraId="2AEA5C55" w14:textId="77777777" w:rsidR="006A2EDE" w:rsidRPr="00140F12" w:rsidRDefault="006A2EDE" w:rsidP="008E1438">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710" w:type="dxa"/>
          </w:tcPr>
          <w:p w14:paraId="7BE502B7"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1BA61E85"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4EED877E"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973C8F0" w14:textId="5EF145AF"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39F062B3" w14:textId="690B34F8"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560739C1"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E3F7AF3"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145CB451" w14:textId="6DFC0B99"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437E3A9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C9B021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41ACAFAF"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18DC994E" w14:textId="77777777" w:rsidR="006A2EDE" w:rsidRPr="00CF1212"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10" w:type="dxa"/>
          </w:tcPr>
          <w:p w14:paraId="61F1F8CF" w14:textId="6C16FEA1" w:rsidR="006A2EDE" w:rsidRPr="00CF1212" w:rsidRDefault="006A2EDE" w:rsidP="008E1438">
            <w:pPr>
              <w:rPr>
                <w:rFonts w:ascii="Times New Roman" w:eastAsia="Aptos" w:hAnsi="Times New Roman" w:cs="Times New Roman"/>
                <w:kern w:val="2"/>
                <w:sz w:val="24"/>
                <w:szCs w:val="24"/>
                <w14:ligatures w14:val="standardContextual"/>
              </w:rPr>
            </w:pPr>
          </w:p>
        </w:tc>
        <w:tc>
          <w:tcPr>
            <w:tcW w:w="567" w:type="dxa"/>
          </w:tcPr>
          <w:p w14:paraId="14B27830" w14:textId="524DF930" w:rsidR="006A2EDE" w:rsidRPr="00CF1212" w:rsidRDefault="006A2EDE" w:rsidP="008E1438">
            <w:pPr>
              <w:rPr>
                <w:rFonts w:ascii="Times New Roman" w:eastAsia="Aptos" w:hAnsi="Times New Roman" w:cs="Times New Roman"/>
                <w:kern w:val="2"/>
                <w:sz w:val="24"/>
                <w:szCs w:val="24"/>
                <w14:ligatures w14:val="standardContextual"/>
              </w:rPr>
            </w:pPr>
          </w:p>
        </w:tc>
      </w:tr>
      <w:tr w:rsidR="006A2EDE" w:rsidRPr="00CF1212" w14:paraId="30BEB2EA" w14:textId="77777777" w:rsidTr="0012735B">
        <w:trPr>
          <w:trHeight w:val="735"/>
        </w:trPr>
        <w:tc>
          <w:tcPr>
            <w:tcW w:w="987" w:type="dxa"/>
            <w:vMerge/>
          </w:tcPr>
          <w:p w14:paraId="1CE097D8"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6F2DFFAD"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4E246B16"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Hiểu:</w:t>
            </w:r>
          </w:p>
          <w:p w14:paraId="52B67141" w14:textId="655B1403" w:rsidR="006A2EDE" w:rsidRP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b/>
                <w:bCs/>
                <w:kern w:val="2"/>
                <w:sz w:val="24"/>
                <w:szCs w:val="24"/>
                <w14:ligatures w14:val="standardContextual"/>
              </w:rPr>
              <w:t>-</w:t>
            </w:r>
            <w:r>
              <w:rPr>
                <w:rFonts w:ascii="Times New Roman" w:eastAsia="Aptos" w:hAnsi="Times New Roman" w:cs="Times New Roman"/>
                <w:kern w:val="2"/>
                <w:sz w:val="24"/>
                <w:szCs w:val="24"/>
                <w14:ligatures w14:val="standardContextual"/>
              </w:rPr>
              <w:t>Hiểu được ý nghĩa của nhiệt nóng chảy riêng và công thức tính nhiệt nóng chảy</w:t>
            </w:r>
          </w:p>
        </w:tc>
        <w:tc>
          <w:tcPr>
            <w:tcW w:w="630" w:type="dxa"/>
          </w:tcPr>
          <w:p w14:paraId="3C23A98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F2C3F05"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1F7A7085"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373B5FA8"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7BD1727D" w14:textId="492FF380" w:rsidR="006A2EDE" w:rsidRPr="00140F12"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26" w:type="dxa"/>
          </w:tcPr>
          <w:p w14:paraId="2D222A09"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12B3623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6CC257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60C4EF6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7E21720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4212D9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67DE139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4DA1F0ED"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58A49DF8" w14:textId="49335B9A" w:rsidR="006A2ED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567" w:type="dxa"/>
          </w:tcPr>
          <w:p w14:paraId="3E4D262F" w14:textId="77777777" w:rsidR="006A2EDE" w:rsidRDefault="006A2EDE" w:rsidP="008E1438">
            <w:pPr>
              <w:rPr>
                <w:rFonts w:ascii="Times New Roman" w:eastAsia="Aptos" w:hAnsi="Times New Roman" w:cs="Times New Roman"/>
                <w:kern w:val="2"/>
                <w:sz w:val="24"/>
                <w:szCs w:val="24"/>
                <w14:ligatures w14:val="standardContextual"/>
              </w:rPr>
            </w:pPr>
          </w:p>
        </w:tc>
      </w:tr>
      <w:tr w:rsidR="006A2EDE" w:rsidRPr="00CF1212" w14:paraId="6BC83C86" w14:textId="77777777" w:rsidTr="0012735B">
        <w:trPr>
          <w:trHeight w:val="735"/>
        </w:trPr>
        <w:tc>
          <w:tcPr>
            <w:tcW w:w="987" w:type="dxa"/>
            <w:vMerge/>
          </w:tcPr>
          <w:p w14:paraId="1EE28CAF"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743BC899"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3C107417"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Vận dụng:</w:t>
            </w:r>
          </w:p>
          <w:p w14:paraId="348B8A2C" w14:textId="00B8FE34" w:rsidR="006A2EDE" w:rsidRP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kern w:val="2"/>
                <w:sz w:val="24"/>
                <w:szCs w:val="24"/>
                <w14:ligatures w14:val="standardContextual"/>
              </w:rPr>
              <w:t xml:space="preserve">-Vận dụng giải thích được các hiện tượng, giải được các bài tập </w:t>
            </w:r>
            <w:r>
              <w:rPr>
                <w:rFonts w:ascii="Times New Roman" w:eastAsia="Aptos" w:hAnsi="Times New Roman" w:cs="Times New Roman"/>
                <w:kern w:val="2"/>
                <w:sz w:val="24"/>
                <w:szCs w:val="24"/>
                <w14:ligatures w14:val="standardContextual"/>
              </w:rPr>
              <w:lastRenderedPageBreak/>
              <w:t>liên quan đến nhiệt nóng chảy riêng</w:t>
            </w:r>
          </w:p>
        </w:tc>
        <w:tc>
          <w:tcPr>
            <w:tcW w:w="630" w:type="dxa"/>
          </w:tcPr>
          <w:p w14:paraId="684085B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E576FA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4B62A11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21CB109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648B998"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2F04A0EF" w14:textId="4F9D41C7" w:rsidR="006A2EDE"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30" w:type="dxa"/>
          </w:tcPr>
          <w:p w14:paraId="5F9ECAD0"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9D76D2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08840223" w14:textId="7955CFEF" w:rsidR="006A2EDE" w:rsidRPr="00140F12"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42" w:type="dxa"/>
          </w:tcPr>
          <w:p w14:paraId="4B52A153"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C03D83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7A8AF23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3F7A7328"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57A09D45" w14:textId="77777777" w:rsidR="006A2EDE" w:rsidRDefault="006A2EDE" w:rsidP="008E1438">
            <w:pPr>
              <w:rPr>
                <w:rFonts w:ascii="Times New Roman" w:eastAsia="Aptos" w:hAnsi="Times New Roman" w:cs="Times New Roman"/>
                <w:kern w:val="2"/>
                <w:sz w:val="24"/>
                <w:szCs w:val="24"/>
                <w14:ligatures w14:val="standardContextual"/>
              </w:rPr>
            </w:pPr>
          </w:p>
        </w:tc>
        <w:tc>
          <w:tcPr>
            <w:tcW w:w="567" w:type="dxa"/>
          </w:tcPr>
          <w:p w14:paraId="47BE54CE" w14:textId="145D82E7" w:rsidR="006A2ED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2</w:t>
            </w:r>
          </w:p>
        </w:tc>
      </w:tr>
      <w:tr w:rsidR="006A2EDE" w:rsidRPr="00CF1212" w14:paraId="169BD4B6" w14:textId="77777777" w:rsidTr="006A2EDE">
        <w:trPr>
          <w:trHeight w:val="830"/>
        </w:trPr>
        <w:tc>
          <w:tcPr>
            <w:tcW w:w="987" w:type="dxa"/>
            <w:vMerge/>
          </w:tcPr>
          <w:p w14:paraId="73FC2082"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val="restart"/>
          </w:tcPr>
          <w:p w14:paraId="2A780D92" w14:textId="77777777" w:rsidR="006A2EDE" w:rsidRPr="00082E84" w:rsidRDefault="006A2EDE" w:rsidP="008E1438">
            <w:pPr>
              <w:rPr>
                <w:rFonts w:ascii="Times New Roman" w:eastAsia="Aptos" w:hAnsi="Times New Roman" w:cs="Times New Roman"/>
                <w:b/>
                <w:kern w:val="2"/>
                <w:sz w:val="24"/>
                <w:szCs w:val="24"/>
                <w14:ligatures w14:val="standardContextual"/>
              </w:rPr>
            </w:pPr>
            <w:r w:rsidRPr="00082E84">
              <w:rPr>
                <w:rFonts w:ascii="Times New Roman" w:eastAsia="Aptos" w:hAnsi="Times New Roman" w:cs="Times New Roman"/>
                <w:b/>
                <w:kern w:val="2"/>
                <w:sz w:val="24"/>
                <w:szCs w:val="24"/>
                <w14:ligatures w14:val="standardContextual"/>
              </w:rPr>
              <w:t>Nhiệt hoá hơi riêng</w:t>
            </w:r>
          </w:p>
        </w:tc>
        <w:tc>
          <w:tcPr>
            <w:tcW w:w="3443" w:type="dxa"/>
          </w:tcPr>
          <w:p w14:paraId="517906D0" w14:textId="05EBC809" w:rsidR="006A2EDE" w:rsidRP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Biết:</w:t>
            </w:r>
          </w:p>
          <w:p w14:paraId="3E049305" w14:textId="0CD89F88" w:rsidR="006A2EDE" w:rsidRDefault="006A2EDE" w:rsidP="006A2EDE">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-Nêu được định nghĩa nhiệt hoá hơi riêng và biểu thức tính nhiệt hoá hơi</w:t>
            </w:r>
          </w:p>
        </w:tc>
        <w:tc>
          <w:tcPr>
            <w:tcW w:w="630" w:type="dxa"/>
          </w:tcPr>
          <w:p w14:paraId="5088F2A5" w14:textId="77777777" w:rsidR="006A2EDE" w:rsidRPr="00140F12" w:rsidRDefault="006A2EDE" w:rsidP="008E1438">
            <w:pPr>
              <w:rPr>
                <w:rFonts w:ascii="Times New Roman" w:eastAsia="Aptos" w:hAnsi="Times New Roman" w:cs="Times New Roman"/>
                <w:b/>
                <w:bCs/>
                <w:kern w:val="2"/>
                <w:sz w:val="24"/>
                <w:szCs w:val="24"/>
                <w14:ligatures w14:val="standardContextual"/>
              </w:rPr>
            </w:pPr>
            <w:r w:rsidRPr="00140F12">
              <w:rPr>
                <w:rFonts w:ascii="Times New Roman" w:eastAsia="Aptos" w:hAnsi="Times New Roman" w:cs="Times New Roman"/>
                <w:b/>
                <w:bCs/>
                <w:kern w:val="2"/>
                <w:sz w:val="24"/>
                <w:szCs w:val="24"/>
                <w14:ligatures w14:val="standardContextual"/>
              </w:rPr>
              <w:t>1</w:t>
            </w:r>
          </w:p>
        </w:tc>
        <w:tc>
          <w:tcPr>
            <w:tcW w:w="710" w:type="dxa"/>
          </w:tcPr>
          <w:p w14:paraId="30D176E3" w14:textId="068C29CC"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6ECABF3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7316E8F6"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50F41DED"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402CF0F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17258588"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15807CA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7D3B3974" w14:textId="1BA40B94"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6418241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D2D06BC" w14:textId="7F5D0075"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13680A41"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195E1CAF" w14:textId="77777777" w:rsidR="006A2EDE" w:rsidRPr="00CF1212"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10" w:type="dxa"/>
          </w:tcPr>
          <w:p w14:paraId="4A7F1A79" w14:textId="25D6408A" w:rsidR="006A2EDE" w:rsidRPr="00CF1212" w:rsidRDefault="006A2EDE" w:rsidP="008E1438">
            <w:pPr>
              <w:rPr>
                <w:rFonts w:ascii="Times New Roman" w:eastAsia="Aptos" w:hAnsi="Times New Roman" w:cs="Times New Roman"/>
                <w:kern w:val="2"/>
                <w:sz w:val="24"/>
                <w:szCs w:val="24"/>
                <w14:ligatures w14:val="standardContextual"/>
              </w:rPr>
            </w:pPr>
          </w:p>
        </w:tc>
        <w:tc>
          <w:tcPr>
            <w:tcW w:w="567" w:type="dxa"/>
          </w:tcPr>
          <w:p w14:paraId="4A0AAD01" w14:textId="124A13FC" w:rsidR="006A2EDE" w:rsidRPr="00CF1212" w:rsidRDefault="006A2EDE" w:rsidP="008E1438">
            <w:pPr>
              <w:rPr>
                <w:rFonts w:ascii="Times New Roman" w:eastAsia="Aptos" w:hAnsi="Times New Roman" w:cs="Times New Roman"/>
                <w:kern w:val="2"/>
                <w:sz w:val="24"/>
                <w:szCs w:val="24"/>
                <w14:ligatures w14:val="standardContextual"/>
              </w:rPr>
            </w:pPr>
          </w:p>
        </w:tc>
      </w:tr>
      <w:tr w:rsidR="006A2EDE" w:rsidRPr="00CF1212" w14:paraId="459BC7CE" w14:textId="77777777" w:rsidTr="0012735B">
        <w:trPr>
          <w:trHeight w:val="830"/>
        </w:trPr>
        <w:tc>
          <w:tcPr>
            <w:tcW w:w="987" w:type="dxa"/>
            <w:vMerge/>
          </w:tcPr>
          <w:p w14:paraId="71F6F887"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2AA94490"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5D1545C7"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Hiểu:</w:t>
            </w:r>
          </w:p>
          <w:p w14:paraId="3AB802FB" w14:textId="07C698E5" w:rsidR="006A2EDE" w:rsidRPr="006A2EDE" w:rsidRDefault="006A2ED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-Hiểu được công thức tính nhiệt hoá hơi</w:t>
            </w:r>
          </w:p>
        </w:tc>
        <w:tc>
          <w:tcPr>
            <w:tcW w:w="630" w:type="dxa"/>
          </w:tcPr>
          <w:p w14:paraId="405739A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D4B15FA" w14:textId="7750FA38"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74970A0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6167E809"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6A3D7E1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541BADAB"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44E26D7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D8F0B42"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33AFBB51"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42" w:type="dxa"/>
          </w:tcPr>
          <w:p w14:paraId="77B1F22E"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72810B8" w14:textId="77777777" w:rsidR="006A2EDE"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p w14:paraId="00A4D42A" w14:textId="4840187C" w:rsidR="00D14EAE"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TL</w:t>
            </w:r>
          </w:p>
        </w:tc>
        <w:tc>
          <w:tcPr>
            <w:tcW w:w="563" w:type="dxa"/>
          </w:tcPr>
          <w:p w14:paraId="4E6BEFB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1DD798D2" w14:textId="77777777" w:rsidR="006A2EDE" w:rsidRDefault="006A2EDE" w:rsidP="008E1438">
            <w:pPr>
              <w:rPr>
                <w:rFonts w:ascii="Times New Roman" w:eastAsia="Aptos" w:hAnsi="Times New Roman" w:cs="Times New Roman"/>
                <w:kern w:val="2"/>
                <w:sz w:val="24"/>
                <w:szCs w:val="24"/>
                <w14:ligatures w14:val="standardContextual"/>
              </w:rPr>
            </w:pPr>
          </w:p>
        </w:tc>
        <w:tc>
          <w:tcPr>
            <w:tcW w:w="710" w:type="dxa"/>
          </w:tcPr>
          <w:p w14:paraId="730E79B7" w14:textId="1A9AD968" w:rsidR="006A2EDE" w:rsidRDefault="0035064D"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567" w:type="dxa"/>
          </w:tcPr>
          <w:p w14:paraId="0D6061FC" w14:textId="77777777" w:rsidR="006A2EDE" w:rsidRDefault="006A2EDE" w:rsidP="008E1438">
            <w:pPr>
              <w:rPr>
                <w:rFonts w:ascii="Times New Roman" w:eastAsia="Aptos" w:hAnsi="Times New Roman" w:cs="Times New Roman"/>
                <w:kern w:val="2"/>
                <w:sz w:val="24"/>
                <w:szCs w:val="24"/>
                <w14:ligatures w14:val="standardContextual"/>
              </w:rPr>
            </w:pPr>
          </w:p>
        </w:tc>
      </w:tr>
      <w:tr w:rsidR="006A2EDE" w:rsidRPr="00CF1212" w14:paraId="22DA2433" w14:textId="77777777" w:rsidTr="0012735B">
        <w:trPr>
          <w:trHeight w:val="830"/>
        </w:trPr>
        <w:tc>
          <w:tcPr>
            <w:tcW w:w="987" w:type="dxa"/>
            <w:vMerge/>
          </w:tcPr>
          <w:p w14:paraId="044CF9B7"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1281" w:type="dxa"/>
            <w:vMerge/>
          </w:tcPr>
          <w:p w14:paraId="181486B9" w14:textId="77777777" w:rsidR="006A2EDE" w:rsidRPr="00082E84" w:rsidRDefault="006A2EDE" w:rsidP="008E1438">
            <w:pPr>
              <w:rPr>
                <w:rFonts w:ascii="Times New Roman" w:eastAsia="Aptos" w:hAnsi="Times New Roman" w:cs="Times New Roman"/>
                <w:b/>
                <w:kern w:val="2"/>
                <w:sz w:val="24"/>
                <w:szCs w:val="24"/>
                <w14:ligatures w14:val="standardContextual"/>
              </w:rPr>
            </w:pPr>
          </w:p>
        </w:tc>
        <w:tc>
          <w:tcPr>
            <w:tcW w:w="3443" w:type="dxa"/>
          </w:tcPr>
          <w:p w14:paraId="1F212F8E" w14:textId="77777777" w:rsid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Vânh dụng:</w:t>
            </w:r>
          </w:p>
          <w:p w14:paraId="6681253F" w14:textId="1FBD9FE8" w:rsidR="006A2EDE" w:rsidRPr="006A2EDE" w:rsidRDefault="006A2ED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kern w:val="2"/>
                <w:sz w:val="24"/>
                <w:szCs w:val="24"/>
                <w14:ligatures w14:val="standardContextual"/>
              </w:rPr>
              <w:t>-Vận dụng giải thích được các hiện tượng và giải bài tập liên quan đến nhiệt hoá hơi riêng.</w:t>
            </w:r>
          </w:p>
        </w:tc>
        <w:tc>
          <w:tcPr>
            <w:tcW w:w="630" w:type="dxa"/>
          </w:tcPr>
          <w:p w14:paraId="037ECB0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323F05D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36D0A59C"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7D6E1F98"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4BF06D4"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26" w:type="dxa"/>
          </w:tcPr>
          <w:p w14:paraId="2F75A931"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4FE87CC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25082FDF"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567" w:type="dxa"/>
          </w:tcPr>
          <w:p w14:paraId="4621335C" w14:textId="4A2C2C15" w:rsidR="006A2EDE" w:rsidRPr="00140F12" w:rsidRDefault="00D14EAE" w:rsidP="008E1438">
            <w:pP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1</w:t>
            </w:r>
          </w:p>
        </w:tc>
        <w:tc>
          <w:tcPr>
            <w:tcW w:w="642" w:type="dxa"/>
          </w:tcPr>
          <w:p w14:paraId="02BC36DA"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710" w:type="dxa"/>
          </w:tcPr>
          <w:p w14:paraId="0991084A" w14:textId="77777777" w:rsidR="006A2EDE" w:rsidRDefault="006A2EDE" w:rsidP="008E1438">
            <w:pPr>
              <w:rPr>
                <w:rFonts w:ascii="Times New Roman" w:eastAsia="Aptos" w:hAnsi="Times New Roman" w:cs="Times New Roman"/>
                <w:b/>
                <w:bCs/>
                <w:kern w:val="2"/>
                <w:sz w:val="24"/>
                <w:szCs w:val="24"/>
                <w14:ligatures w14:val="standardContextual"/>
              </w:rPr>
            </w:pPr>
          </w:p>
        </w:tc>
        <w:tc>
          <w:tcPr>
            <w:tcW w:w="563" w:type="dxa"/>
          </w:tcPr>
          <w:p w14:paraId="1BF7B01E" w14:textId="77777777" w:rsidR="006A2EDE" w:rsidRPr="00140F12" w:rsidRDefault="006A2EDE" w:rsidP="008E1438">
            <w:pPr>
              <w:rPr>
                <w:rFonts w:ascii="Times New Roman" w:eastAsia="Aptos" w:hAnsi="Times New Roman" w:cs="Times New Roman"/>
                <w:b/>
                <w:bCs/>
                <w:kern w:val="2"/>
                <w:sz w:val="24"/>
                <w:szCs w:val="24"/>
                <w14:ligatures w14:val="standardContextual"/>
              </w:rPr>
            </w:pPr>
          </w:p>
        </w:tc>
        <w:tc>
          <w:tcPr>
            <w:tcW w:w="630" w:type="dxa"/>
          </w:tcPr>
          <w:p w14:paraId="082C1FF9" w14:textId="5DF81760" w:rsidR="006A2EDE" w:rsidRDefault="00D14EAE" w:rsidP="008E1438">
            <w:pPr>
              <w:rPr>
                <w:rFonts w:ascii="Times New Roman" w:eastAsia="Aptos" w:hAnsi="Times New Roman" w:cs="Times New Roman"/>
                <w:kern w:val="2"/>
                <w:sz w:val="24"/>
                <w:szCs w:val="24"/>
                <w14:ligatures w14:val="standardContextual"/>
              </w:rPr>
            </w:pPr>
            <w:r>
              <w:rPr>
                <w:rFonts w:ascii="Times New Roman" w:eastAsia="Aptos" w:hAnsi="Times New Roman" w:cs="Times New Roman"/>
                <w:kern w:val="2"/>
                <w:sz w:val="24"/>
                <w:szCs w:val="24"/>
                <w14:ligatures w14:val="standardContextual"/>
              </w:rPr>
              <w:t>1</w:t>
            </w:r>
          </w:p>
        </w:tc>
        <w:tc>
          <w:tcPr>
            <w:tcW w:w="710" w:type="dxa"/>
          </w:tcPr>
          <w:p w14:paraId="1FD336B7" w14:textId="77777777" w:rsidR="006A2EDE" w:rsidRDefault="006A2EDE" w:rsidP="008E1438">
            <w:pPr>
              <w:rPr>
                <w:rFonts w:ascii="Times New Roman" w:eastAsia="Aptos" w:hAnsi="Times New Roman" w:cs="Times New Roman"/>
                <w:kern w:val="2"/>
                <w:sz w:val="24"/>
                <w:szCs w:val="24"/>
                <w14:ligatures w14:val="standardContextual"/>
              </w:rPr>
            </w:pPr>
          </w:p>
        </w:tc>
        <w:tc>
          <w:tcPr>
            <w:tcW w:w="567" w:type="dxa"/>
          </w:tcPr>
          <w:p w14:paraId="04E6BC80" w14:textId="77777777" w:rsidR="006A2EDE" w:rsidRDefault="006A2EDE" w:rsidP="008E1438">
            <w:pPr>
              <w:rPr>
                <w:rFonts w:ascii="Times New Roman" w:eastAsia="Aptos" w:hAnsi="Times New Roman" w:cs="Times New Roman"/>
                <w:kern w:val="2"/>
                <w:sz w:val="24"/>
                <w:szCs w:val="24"/>
                <w14:ligatures w14:val="standardContextual"/>
              </w:rPr>
            </w:pPr>
          </w:p>
        </w:tc>
      </w:tr>
      <w:tr w:rsidR="0012735B" w:rsidRPr="00CF1212" w14:paraId="3BF68B15" w14:textId="77777777" w:rsidTr="0012735B">
        <w:tc>
          <w:tcPr>
            <w:tcW w:w="5711" w:type="dxa"/>
            <w:gridSpan w:val="3"/>
          </w:tcPr>
          <w:p w14:paraId="733BF952" w14:textId="77777777" w:rsidR="0021777C" w:rsidRPr="00082E84" w:rsidRDefault="0021777C" w:rsidP="008E1438">
            <w:pPr>
              <w:rPr>
                <w:rFonts w:ascii="Times New Roman" w:eastAsia="Aptos" w:hAnsi="Times New Roman" w:cs="Times New Roman"/>
                <w:b/>
                <w:kern w:val="2"/>
                <w:sz w:val="24"/>
                <w:szCs w:val="24"/>
                <w14:ligatures w14:val="standardContextual"/>
              </w:rPr>
            </w:pPr>
            <w:r w:rsidRPr="00082E84">
              <w:rPr>
                <w:rFonts w:ascii="Times New Roman" w:eastAsia="Calibri" w:hAnsi="Times New Roman" w:cs="Times New Roman"/>
                <w:b/>
                <w:sz w:val="24"/>
                <w:szCs w:val="24"/>
              </w:rPr>
              <w:t>Tổng số câu</w:t>
            </w:r>
          </w:p>
        </w:tc>
        <w:tc>
          <w:tcPr>
            <w:tcW w:w="630" w:type="dxa"/>
          </w:tcPr>
          <w:p w14:paraId="5ED8A943" w14:textId="77777777" w:rsidR="0021777C" w:rsidRPr="003F4F20" w:rsidRDefault="0021777C" w:rsidP="008E1438">
            <w:pPr>
              <w:jc w:val="cente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8</w:t>
            </w:r>
          </w:p>
        </w:tc>
        <w:tc>
          <w:tcPr>
            <w:tcW w:w="710" w:type="dxa"/>
          </w:tcPr>
          <w:p w14:paraId="38E24D87" w14:textId="77777777" w:rsidR="0021777C" w:rsidRPr="003F4F20" w:rsidRDefault="0021777C" w:rsidP="008E1438">
            <w:pPr>
              <w:jc w:val="center"/>
              <w:rPr>
                <w:rFonts w:ascii="Times New Roman" w:eastAsia="Aptos" w:hAnsi="Times New Roman" w:cs="Times New Roman"/>
                <w:b/>
                <w:bCs/>
                <w:kern w:val="2"/>
                <w:sz w:val="24"/>
                <w:szCs w:val="24"/>
                <w14:ligatures w14:val="standardContextual"/>
              </w:rPr>
            </w:pPr>
            <w:r>
              <w:rPr>
                <w:rFonts w:ascii="Times New Roman" w:eastAsia="Aptos" w:hAnsi="Times New Roman" w:cs="Times New Roman"/>
                <w:b/>
                <w:bCs/>
                <w:kern w:val="2"/>
                <w:sz w:val="24"/>
                <w:szCs w:val="24"/>
                <w14:ligatures w14:val="standardContextual"/>
              </w:rPr>
              <w:t>4</w:t>
            </w:r>
          </w:p>
        </w:tc>
        <w:tc>
          <w:tcPr>
            <w:tcW w:w="563" w:type="dxa"/>
          </w:tcPr>
          <w:p w14:paraId="5CC4F3E1"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1966" w:type="dxa"/>
            <w:gridSpan w:val="3"/>
          </w:tcPr>
          <w:p w14:paraId="0ACCF5A7" w14:textId="77777777" w:rsidR="0021777C" w:rsidRPr="00180455" w:rsidRDefault="0021777C" w:rsidP="008E1438">
            <w:pP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câu, mỗi câu 4 ý</w:t>
            </w:r>
          </w:p>
        </w:tc>
        <w:tc>
          <w:tcPr>
            <w:tcW w:w="1907" w:type="dxa"/>
            <w:gridSpan w:val="3"/>
          </w:tcPr>
          <w:p w14:paraId="73F8C542" w14:textId="77777777" w:rsidR="0021777C" w:rsidRPr="00180455" w:rsidRDefault="0021777C" w:rsidP="008E1438">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4 câu</w:t>
            </w:r>
          </w:p>
        </w:tc>
        <w:tc>
          <w:tcPr>
            <w:tcW w:w="1915" w:type="dxa"/>
            <w:gridSpan w:val="3"/>
          </w:tcPr>
          <w:p w14:paraId="29B45AA8" w14:textId="77777777" w:rsidR="0021777C" w:rsidRPr="00180455" w:rsidRDefault="0021777C" w:rsidP="008E1438">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câu, 3 ý</w:t>
            </w:r>
          </w:p>
        </w:tc>
        <w:tc>
          <w:tcPr>
            <w:tcW w:w="630" w:type="dxa"/>
          </w:tcPr>
          <w:p w14:paraId="0706A53E"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710" w:type="dxa"/>
          </w:tcPr>
          <w:p w14:paraId="24FDF692"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567" w:type="dxa"/>
          </w:tcPr>
          <w:p w14:paraId="2D6FFAD5" w14:textId="77777777" w:rsidR="0021777C" w:rsidRPr="00CF1212" w:rsidRDefault="0021777C" w:rsidP="008E1438">
            <w:pPr>
              <w:rPr>
                <w:rFonts w:ascii="Times New Roman" w:eastAsia="Aptos" w:hAnsi="Times New Roman" w:cs="Times New Roman"/>
                <w:kern w:val="2"/>
                <w:sz w:val="24"/>
                <w:szCs w:val="24"/>
                <w14:ligatures w14:val="standardContextual"/>
              </w:rPr>
            </w:pPr>
          </w:p>
        </w:tc>
      </w:tr>
      <w:tr w:rsidR="0012735B" w:rsidRPr="00CF1212" w14:paraId="5428928C" w14:textId="77777777" w:rsidTr="0012735B">
        <w:tc>
          <w:tcPr>
            <w:tcW w:w="5711" w:type="dxa"/>
            <w:gridSpan w:val="3"/>
          </w:tcPr>
          <w:p w14:paraId="7C4265F7" w14:textId="77777777" w:rsidR="0021777C" w:rsidRPr="00082E84" w:rsidRDefault="0021777C" w:rsidP="008E1438">
            <w:pPr>
              <w:rPr>
                <w:rFonts w:ascii="Times New Roman" w:eastAsia="Aptos" w:hAnsi="Times New Roman" w:cs="Times New Roman"/>
                <w:b/>
                <w:kern w:val="2"/>
                <w:sz w:val="24"/>
                <w:szCs w:val="24"/>
                <w14:ligatures w14:val="standardContextual"/>
              </w:rPr>
            </w:pPr>
            <w:r w:rsidRPr="00082E84">
              <w:rPr>
                <w:rFonts w:ascii="Times New Roman" w:eastAsia="Calibri" w:hAnsi="Times New Roman" w:cs="Times New Roman"/>
                <w:b/>
                <w:sz w:val="24"/>
                <w:szCs w:val="24"/>
              </w:rPr>
              <w:t>Điểm</w:t>
            </w:r>
          </w:p>
        </w:tc>
        <w:tc>
          <w:tcPr>
            <w:tcW w:w="1903" w:type="dxa"/>
            <w:gridSpan w:val="3"/>
          </w:tcPr>
          <w:p w14:paraId="1A4E9D8F" w14:textId="77777777" w:rsidR="0021777C" w:rsidRPr="00180455" w:rsidRDefault="0021777C" w:rsidP="008E1438">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3 điểm</w:t>
            </w:r>
          </w:p>
        </w:tc>
        <w:tc>
          <w:tcPr>
            <w:tcW w:w="1966" w:type="dxa"/>
            <w:gridSpan w:val="3"/>
          </w:tcPr>
          <w:p w14:paraId="54FF2EEB" w14:textId="77777777" w:rsidR="0021777C" w:rsidRPr="00180455" w:rsidRDefault="0021777C" w:rsidP="008E1438">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điểm</w:t>
            </w:r>
          </w:p>
        </w:tc>
        <w:tc>
          <w:tcPr>
            <w:tcW w:w="1907" w:type="dxa"/>
            <w:gridSpan w:val="3"/>
          </w:tcPr>
          <w:p w14:paraId="5CB7E182" w14:textId="77777777" w:rsidR="0021777C" w:rsidRPr="00180455" w:rsidRDefault="0021777C" w:rsidP="008E1438">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2 điểm</w:t>
            </w:r>
          </w:p>
        </w:tc>
        <w:tc>
          <w:tcPr>
            <w:tcW w:w="1915" w:type="dxa"/>
            <w:gridSpan w:val="3"/>
          </w:tcPr>
          <w:p w14:paraId="155326E6" w14:textId="77777777" w:rsidR="0021777C" w:rsidRPr="00180455" w:rsidRDefault="0021777C" w:rsidP="008E1438">
            <w:pPr>
              <w:jc w:val="center"/>
              <w:rPr>
                <w:rFonts w:ascii="Times New Roman" w:eastAsia="Aptos" w:hAnsi="Times New Roman" w:cs="Times New Roman"/>
                <w:kern w:val="2"/>
                <w:sz w:val="24"/>
                <w:szCs w:val="24"/>
                <w14:ligatures w14:val="standardContextual"/>
              </w:rPr>
            </w:pPr>
            <w:r w:rsidRPr="00180455">
              <w:rPr>
                <w:rFonts w:ascii="Times New Roman" w:eastAsia="Calibri" w:hAnsi="Times New Roman" w:cs="Times New Roman"/>
                <w:b/>
                <w:sz w:val="24"/>
                <w:szCs w:val="24"/>
              </w:rPr>
              <w:t>3 điểm</w:t>
            </w:r>
          </w:p>
        </w:tc>
        <w:tc>
          <w:tcPr>
            <w:tcW w:w="630" w:type="dxa"/>
          </w:tcPr>
          <w:p w14:paraId="320803E5"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710" w:type="dxa"/>
          </w:tcPr>
          <w:p w14:paraId="788A46D3" w14:textId="77777777" w:rsidR="0021777C" w:rsidRPr="00CF1212" w:rsidRDefault="0021777C" w:rsidP="008E1438">
            <w:pPr>
              <w:rPr>
                <w:rFonts w:ascii="Times New Roman" w:eastAsia="Aptos" w:hAnsi="Times New Roman" w:cs="Times New Roman"/>
                <w:kern w:val="2"/>
                <w:sz w:val="24"/>
                <w:szCs w:val="24"/>
                <w14:ligatures w14:val="standardContextual"/>
              </w:rPr>
            </w:pPr>
          </w:p>
        </w:tc>
        <w:tc>
          <w:tcPr>
            <w:tcW w:w="567" w:type="dxa"/>
          </w:tcPr>
          <w:p w14:paraId="0AB4C650" w14:textId="77777777" w:rsidR="0021777C" w:rsidRPr="00CF1212" w:rsidRDefault="0021777C" w:rsidP="008E1438">
            <w:pPr>
              <w:rPr>
                <w:rFonts w:ascii="Times New Roman" w:eastAsia="Aptos" w:hAnsi="Times New Roman" w:cs="Times New Roman"/>
                <w:kern w:val="2"/>
                <w:sz w:val="24"/>
                <w:szCs w:val="24"/>
                <w14:ligatures w14:val="standardContextual"/>
              </w:rPr>
            </w:pPr>
          </w:p>
        </w:tc>
      </w:tr>
    </w:tbl>
    <w:p w14:paraId="338AFA7F" w14:textId="77777777" w:rsidR="0021777C" w:rsidRDefault="0021777C" w:rsidP="0021777C">
      <w:pPr>
        <w:spacing w:after="0" w:line="240" w:lineRule="auto"/>
        <w:rPr>
          <w:rFonts w:ascii="Times New Roman" w:eastAsia="Aptos" w:hAnsi="Times New Roman" w:cs="Times New Roman"/>
          <w:kern w:val="2"/>
          <w:sz w:val="24"/>
          <w:szCs w:val="24"/>
          <w14:ligatures w14:val="standardContextual"/>
        </w:rPr>
      </w:pPr>
    </w:p>
    <w:p w14:paraId="127A7B1E" w14:textId="77777777" w:rsidR="0021777C" w:rsidRDefault="0021777C" w:rsidP="0019619D">
      <w:pPr>
        <w:spacing w:after="0" w:line="240" w:lineRule="auto"/>
        <w:rPr>
          <w:rFonts w:ascii="Times New Roman" w:eastAsia="Aptos" w:hAnsi="Times New Roman" w:cs="Times New Roman"/>
          <w:b/>
          <w:bCs/>
          <w:kern w:val="2"/>
          <w:sz w:val="24"/>
          <w:szCs w:val="24"/>
          <w14:ligatures w14:val="standardContextual"/>
        </w:rPr>
      </w:pPr>
    </w:p>
    <w:p w14:paraId="62BD58DD" w14:textId="77777777" w:rsidR="0021777C" w:rsidRPr="0021777C" w:rsidRDefault="0021777C" w:rsidP="0019619D">
      <w:pPr>
        <w:spacing w:after="0" w:line="240" w:lineRule="auto"/>
        <w:rPr>
          <w:rFonts w:ascii="Times New Roman" w:eastAsia="Aptos" w:hAnsi="Times New Roman" w:cs="Times New Roman"/>
          <w:b/>
          <w:bCs/>
          <w:kern w:val="2"/>
          <w:sz w:val="24"/>
          <w:szCs w:val="24"/>
          <w14:ligatures w14:val="standardContextual"/>
        </w:rPr>
      </w:pPr>
    </w:p>
    <w:sectPr w:rsidR="0021777C" w:rsidRPr="0021777C" w:rsidSect="00395F48">
      <w:footerReference w:type="default" r:id="rId8"/>
      <w:pgSz w:w="16840" w:h="11907" w:orient="landscape" w:code="9"/>
      <w:pgMar w:top="270" w:right="1134" w:bottom="568" w:left="1418"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18BE9" w14:textId="77777777" w:rsidR="005459D2" w:rsidRDefault="005459D2" w:rsidP="0000730F">
      <w:pPr>
        <w:spacing w:after="0" w:line="240" w:lineRule="auto"/>
      </w:pPr>
      <w:r>
        <w:separator/>
      </w:r>
    </w:p>
    <w:p w14:paraId="7F213D1C" w14:textId="77777777" w:rsidR="005459D2" w:rsidRDefault="005459D2"/>
  </w:endnote>
  <w:endnote w:type="continuationSeparator" w:id="0">
    <w:p w14:paraId="5DE7EC9A" w14:textId="77777777" w:rsidR="005459D2" w:rsidRDefault="005459D2" w:rsidP="0000730F">
      <w:pPr>
        <w:spacing w:after="0" w:line="240" w:lineRule="auto"/>
      </w:pPr>
      <w:r>
        <w:continuationSeparator/>
      </w:r>
    </w:p>
    <w:p w14:paraId="256CABA9" w14:textId="77777777" w:rsidR="005459D2" w:rsidRDefault="005459D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Noto Sans Mono">
    <w:altName w:val="Calibri"/>
    <w:charset w:val="00"/>
    <w:family w:val="modern"/>
    <w:pitch w:val="fixed"/>
  </w:font>
  <w:font w:name="SimSun">
    <w:altName w:val="宋体"/>
    <w:panose1 w:val="02010600030101010101"/>
    <w:charset w:val="86"/>
    <w:family w:val="auto"/>
    <w:pitch w:val="variable"/>
    <w:sig w:usb0="00000203" w:usb1="288F0000" w:usb2="00000016" w:usb3="00000000" w:csb0="00040001" w:csb1="00000000"/>
  </w:font>
  <w:font w:name="TimesNewRoman">
    <w:altName w:val="Yu Gothic"/>
    <w:charset w:val="80"/>
    <w:family w:val="auto"/>
    <w:pitch w:val="default"/>
    <w:sig w:usb0="00000000" w:usb1="00000000" w:usb2="00000010" w:usb3="00000000" w:csb0="00020100" w:csb1="00000000"/>
  </w:font>
  <w:font w:name="Segoe UI">
    <w:panose1 w:val="020B0502040204020203"/>
    <w:charset w:val="00"/>
    <w:family w:val="swiss"/>
    <w:pitch w:val="variable"/>
    <w:sig w:usb0="E4002EFF" w:usb1="C000E47F" w:usb2="00000009" w:usb3="00000000" w:csb0="000001FF" w:csb1="00000000"/>
  </w:font>
  <w:font w:name=".VnTime">
    <w:altName w:val="Times New Roman"/>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7626113"/>
      <w:docPartObj>
        <w:docPartGallery w:val="Page Numbers (Bottom of Page)"/>
        <w:docPartUnique/>
      </w:docPartObj>
    </w:sdtPr>
    <w:sdtEndPr>
      <w:rPr>
        <w:noProof/>
        <w:sz w:val="28"/>
        <w:szCs w:val="28"/>
      </w:rPr>
    </w:sdtEndPr>
    <w:sdtContent>
      <w:p w14:paraId="0DB9E641" w14:textId="01BE486F" w:rsidR="00187B42" w:rsidRPr="00F11832" w:rsidRDefault="00187B42">
        <w:pPr>
          <w:pStyle w:val="Footer"/>
          <w:jc w:val="center"/>
          <w:rPr>
            <w:sz w:val="28"/>
            <w:szCs w:val="28"/>
          </w:rPr>
        </w:pPr>
        <w:r w:rsidRPr="00F11832">
          <w:rPr>
            <w:sz w:val="28"/>
            <w:szCs w:val="28"/>
          </w:rPr>
          <w:fldChar w:fldCharType="begin"/>
        </w:r>
        <w:r w:rsidRPr="00F11832">
          <w:rPr>
            <w:sz w:val="28"/>
            <w:szCs w:val="28"/>
          </w:rPr>
          <w:instrText xml:space="preserve"> PAGE   \* MERGEFORMAT </w:instrText>
        </w:r>
        <w:r w:rsidRPr="00F11832">
          <w:rPr>
            <w:sz w:val="28"/>
            <w:szCs w:val="28"/>
          </w:rPr>
          <w:fldChar w:fldCharType="separate"/>
        </w:r>
        <w:r w:rsidR="00D56C43">
          <w:rPr>
            <w:noProof/>
            <w:sz w:val="28"/>
            <w:szCs w:val="28"/>
          </w:rPr>
          <w:t>4</w:t>
        </w:r>
        <w:r w:rsidRPr="00F11832">
          <w:rPr>
            <w:noProof/>
            <w:sz w:val="28"/>
            <w:szCs w:val="28"/>
          </w:rPr>
          <w:fldChar w:fldCharType="end"/>
        </w:r>
      </w:p>
    </w:sdtContent>
  </w:sdt>
  <w:p w14:paraId="29FABD92" w14:textId="77777777" w:rsidR="00187B42" w:rsidRDefault="00187B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623E5" w14:textId="77777777" w:rsidR="005459D2" w:rsidRDefault="005459D2" w:rsidP="0000730F">
      <w:pPr>
        <w:spacing w:after="0" w:line="240" w:lineRule="auto"/>
      </w:pPr>
      <w:r>
        <w:separator/>
      </w:r>
    </w:p>
    <w:p w14:paraId="2ACBC410" w14:textId="77777777" w:rsidR="005459D2" w:rsidRDefault="005459D2"/>
  </w:footnote>
  <w:footnote w:type="continuationSeparator" w:id="0">
    <w:p w14:paraId="73BB78E3" w14:textId="77777777" w:rsidR="005459D2" w:rsidRDefault="005459D2" w:rsidP="0000730F">
      <w:pPr>
        <w:spacing w:after="0" w:line="240" w:lineRule="auto"/>
      </w:pPr>
      <w:r>
        <w:continuationSeparator/>
      </w:r>
    </w:p>
    <w:p w14:paraId="7A1994A6" w14:textId="77777777" w:rsidR="005459D2" w:rsidRDefault="005459D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E728B"/>
    <w:multiLevelType w:val="hybridMultilevel"/>
    <w:tmpl w:val="187A451C"/>
    <w:lvl w:ilvl="0" w:tplc="0F5CB34C">
      <w:numFmt w:val="bullet"/>
      <w:lvlText w:val="-"/>
      <w:lvlJc w:val="left"/>
      <w:pPr>
        <w:ind w:left="720" w:hanging="360"/>
      </w:pPr>
      <w:rPr>
        <w:rFonts w:ascii="Times New Roman" w:eastAsia="Apto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5D0510"/>
    <w:multiLevelType w:val="multilevel"/>
    <w:tmpl w:val="47EE06F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15:restartNumberingAfterBreak="0">
    <w:nsid w:val="1EFC6995"/>
    <w:multiLevelType w:val="multilevel"/>
    <w:tmpl w:val="6B948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221E5C"/>
    <w:multiLevelType w:val="multilevel"/>
    <w:tmpl w:val="FBE63BDA"/>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15:restartNumberingAfterBreak="0">
    <w:nsid w:val="29AF4EDF"/>
    <w:multiLevelType w:val="multilevel"/>
    <w:tmpl w:val="10DC0BB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9BE6A50"/>
    <w:multiLevelType w:val="hybridMultilevel"/>
    <w:tmpl w:val="3BF809DE"/>
    <w:lvl w:ilvl="0" w:tplc="FCF6ED06">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6" w15:restartNumberingAfterBreak="0">
    <w:nsid w:val="3B3A50B5"/>
    <w:multiLevelType w:val="multilevel"/>
    <w:tmpl w:val="FED01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07225A2"/>
    <w:multiLevelType w:val="hybridMultilevel"/>
    <w:tmpl w:val="3ABEFCA6"/>
    <w:lvl w:ilvl="0" w:tplc="0BA069BA">
      <w:start w:val="1"/>
      <w:numFmt w:val="decimal"/>
      <w:lvlText w:val="Câu %1."/>
      <w:lvlJc w:val="center"/>
      <w:pPr>
        <w:ind w:left="720" w:hanging="360"/>
      </w:pPr>
      <w:rPr>
        <w:b/>
        <w:bCs/>
        <w:i w:val="0"/>
        <w:iCs w:val="0"/>
        <w:color w:val="000000" w:themeColor="text1"/>
      </w:rPr>
    </w:lvl>
    <w:lvl w:ilvl="1" w:tplc="042A0019">
      <w:start w:val="1"/>
      <w:numFmt w:val="lowerLetter"/>
      <w:lvlText w:val="%2."/>
      <w:lvlJc w:val="left"/>
      <w:pPr>
        <w:ind w:left="1440" w:hanging="360"/>
      </w:pPr>
    </w:lvl>
    <w:lvl w:ilvl="2" w:tplc="042A001B">
      <w:start w:val="1"/>
      <w:numFmt w:val="lowerRoman"/>
      <w:lvlText w:val="%3."/>
      <w:lvlJc w:val="right"/>
      <w:pPr>
        <w:ind w:left="2160" w:hanging="180"/>
      </w:pPr>
    </w:lvl>
    <w:lvl w:ilvl="3" w:tplc="042A000F">
      <w:start w:val="1"/>
      <w:numFmt w:val="decimal"/>
      <w:lvlText w:val="%4."/>
      <w:lvlJc w:val="left"/>
      <w:pPr>
        <w:ind w:left="2880" w:hanging="360"/>
      </w:pPr>
    </w:lvl>
    <w:lvl w:ilvl="4" w:tplc="042A0019">
      <w:start w:val="1"/>
      <w:numFmt w:val="lowerLetter"/>
      <w:lvlText w:val="%5."/>
      <w:lvlJc w:val="left"/>
      <w:pPr>
        <w:ind w:left="3600" w:hanging="360"/>
      </w:pPr>
    </w:lvl>
    <w:lvl w:ilvl="5" w:tplc="042A001B">
      <w:start w:val="1"/>
      <w:numFmt w:val="lowerRoman"/>
      <w:lvlText w:val="%6."/>
      <w:lvlJc w:val="right"/>
      <w:pPr>
        <w:ind w:left="4320" w:hanging="180"/>
      </w:pPr>
    </w:lvl>
    <w:lvl w:ilvl="6" w:tplc="042A000F">
      <w:start w:val="1"/>
      <w:numFmt w:val="decimal"/>
      <w:lvlText w:val="%7."/>
      <w:lvlJc w:val="left"/>
      <w:pPr>
        <w:ind w:left="5040" w:hanging="360"/>
      </w:pPr>
    </w:lvl>
    <w:lvl w:ilvl="7" w:tplc="042A0019">
      <w:start w:val="1"/>
      <w:numFmt w:val="lowerLetter"/>
      <w:lvlText w:val="%8."/>
      <w:lvlJc w:val="left"/>
      <w:pPr>
        <w:ind w:left="5760" w:hanging="360"/>
      </w:pPr>
    </w:lvl>
    <w:lvl w:ilvl="8" w:tplc="042A001B">
      <w:start w:val="1"/>
      <w:numFmt w:val="lowerRoman"/>
      <w:lvlText w:val="%9."/>
      <w:lvlJc w:val="right"/>
      <w:pPr>
        <w:ind w:left="6480" w:hanging="180"/>
      </w:pPr>
    </w:lvl>
  </w:abstractNum>
  <w:abstractNum w:abstractNumId="8" w15:restartNumberingAfterBreak="0">
    <w:nsid w:val="43AC6EE9"/>
    <w:multiLevelType w:val="multilevel"/>
    <w:tmpl w:val="5C583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3F3728"/>
    <w:multiLevelType w:val="multilevel"/>
    <w:tmpl w:val="6B80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304BFA"/>
    <w:multiLevelType w:val="multilevel"/>
    <w:tmpl w:val="162CFF7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8A24115"/>
    <w:multiLevelType w:val="multilevel"/>
    <w:tmpl w:val="F88CB8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AC52C05"/>
    <w:multiLevelType w:val="multilevel"/>
    <w:tmpl w:val="E12A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E33634"/>
    <w:multiLevelType w:val="hybridMultilevel"/>
    <w:tmpl w:val="423C5EA2"/>
    <w:lvl w:ilvl="0" w:tplc="38AEDA60">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4" w15:restartNumberingAfterBreak="0">
    <w:nsid w:val="55655DCE"/>
    <w:multiLevelType w:val="multilevel"/>
    <w:tmpl w:val="C942A5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5741BF1"/>
    <w:multiLevelType w:val="multilevel"/>
    <w:tmpl w:val="3E18A36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A5F3E5D"/>
    <w:multiLevelType w:val="hybridMultilevel"/>
    <w:tmpl w:val="45F089B2"/>
    <w:lvl w:ilvl="0" w:tplc="02ACCA9C">
      <w:start w:val="1"/>
      <w:numFmt w:val="decimal"/>
      <w:lvlText w:val="Câu %1."/>
      <w:lvlJc w:val="center"/>
      <w:pPr>
        <w:ind w:left="720" w:hanging="360"/>
      </w:pPr>
      <w:rPr>
        <w:b/>
        <w:bCs/>
        <w:i w:val="0"/>
        <w:iCs w:val="0"/>
        <w:color w:val="000000" w:themeColor="tex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66A479DE"/>
    <w:multiLevelType w:val="multilevel"/>
    <w:tmpl w:val="2FBC8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CF830AC"/>
    <w:multiLevelType w:val="multilevel"/>
    <w:tmpl w:val="1098198E"/>
    <w:lvl w:ilvl="0">
      <w:start w:val="1"/>
      <w:numFmt w:val="lowerLetter"/>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15:restartNumberingAfterBreak="0">
    <w:nsid w:val="7F8F70BC"/>
    <w:multiLevelType w:val="multilevel"/>
    <w:tmpl w:val="395499BE"/>
    <w:lvl w:ilvl="0">
      <w:start w:val="1"/>
      <w:numFmt w:val="lowerLetter"/>
      <w:lvlText w:val="%1)"/>
      <w:lvlJc w:val="left"/>
      <w:pPr>
        <w:ind w:left="0" w:firstLine="0"/>
      </w:pPr>
      <w:rPr>
        <w:b/>
        <w:bCs/>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1242832178">
    <w:abstractNumId w:val="11"/>
  </w:num>
  <w:num w:numId="2" w16cid:durableId="1009216455">
    <w:abstractNumId w:val="10"/>
  </w:num>
  <w:num w:numId="3" w16cid:durableId="526872471">
    <w:abstractNumId w:val="15"/>
  </w:num>
  <w:num w:numId="4" w16cid:durableId="1353997028">
    <w:abstractNumId w:val="4"/>
  </w:num>
  <w:num w:numId="5" w16cid:durableId="1887066160">
    <w:abstractNumId w:val="14"/>
  </w:num>
  <w:num w:numId="6" w16cid:durableId="7421450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9708270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0562264">
    <w:abstractNumId w:val="3"/>
    <w:lvlOverride w:ilvl="0">
      <w:startOverride w:val="1"/>
    </w:lvlOverride>
    <w:lvlOverride w:ilvl="1"/>
    <w:lvlOverride w:ilvl="2"/>
    <w:lvlOverride w:ilvl="3"/>
    <w:lvlOverride w:ilvl="4"/>
    <w:lvlOverride w:ilvl="5"/>
    <w:lvlOverride w:ilvl="6"/>
    <w:lvlOverride w:ilvl="7"/>
    <w:lvlOverride w:ilvl="8"/>
  </w:num>
  <w:num w:numId="9" w16cid:durableId="1472287742">
    <w:abstractNumId w:val="18"/>
    <w:lvlOverride w:ilvl="0">
      <w:startOverride w:val="1"/>
    </w:lvlOverride>
    <w:lvlOverride w:ilvl="1"/>
    <w:lvlOverride w:ilvl="2"/>
    <w:lvlOverride w:ilvl="3"/>
    <w:lvlOverride w:ilvl="4"/>
    <w:lvlOverride w:ilvl="5"/>
    <w:lvlOverride w:ilvl="6"/>
    <w:lvlOverride w:ilvl="7"/>
    <w:lvlOverride w:ilvl="8"/>
  </w:num>
  <w:num w:numId="10" w16cid:durableId="1263607538">
    <w:abstractNumId w:val="19"/>
    <w:lvlOverride w:ilvl="0">
      <w:startOverride w:val="1"/>
    </w:lvlOverride>
    <w:lvlOverride w:ilvl="1"/>
    <w:lvlOverride w:ilvl="2"/>
    <w:lvlOverride w:ilvl="3"/>
    <w:lvlOverride w:ilvl="4"/>
    <w:lvlOverride w:ilvl="5"/>
    <w:lvlOverride w:ilvl="6"/>
    <w:lvlOverride w:ilvl="7"/>
    <w:lvlOverride w:ilvl="8"/>
  </w:num>
  <w:num w:numId="11" w16cid:durableId="506166497">
    <w:abstractNumId w:val="1"/>
    <w:lvlOverride w:ilvl="0">
      <w:startOverride w:val="1"/>
    </w:lvlOverride>
    <w:lvlOverride w:ilvl="1"/>
    <w:lvlOverride w:ilvl="2"/>
    <w:lvlOverride w:ilvl="3"/>
    <w:lvlOverride w:ilvl="4"/>
    <w:lvlOverride w:ilvl="5"/>
    <w:lvlOverride w:ilvl="6"/>
    <w:lvlOverride w:ilvl="7"/>
    <w:lvlOverride w:ilvl="8"/>
  </w:num>
  <w:num w:numId="12" w16cid:durableId="9154335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284582615">
    <w:abstractNumId w:val="13"/>
  </w:num>
  <w:num w:numId="14" w16cid:durableId="218440387">
    <w:abstractNumId w:val="2"/>
  </w:num>
  <w:num w:numId="15" w16cid:durableId="2036076069">
    <w:abstractNumId w:val="12"/>
  </w:num>
  <w:num w:numId="16" w16cid:durableId="84739046">
    <w:abstractNumId w:val="8"/>
  </w:num>
  <w:num w:numId="17" w16cid:durableId="587468731">
    <w:abstractNumId w:val="17"/>
  </w:num>
  <w:num w:numId="18" w16cid:durableId="397481678">
    <w:abstractNumId w:val="9"/>
  </w:num>
  <w:num w:numId="19" w16cid:durableId="482745065">
    <w:abstractNumId w:val="6"/>
  </w:num>
  <w:num w:numId="20" w16cid:durableId="392199910">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80F"/>
    <w:rsid w:val="00000523"/>
    <w:rsid w:val="00001861"/>
    <w:rsid w:val="0000515C"/>
    <w:rsid w:val="0000730F"/>
    <w:rsid w:val="00010E49"/>
    <w:rsid w:val="0001136A"/>
    <w:rsid w:val="00012017"/>
    <w:rsid w:val="00027B18"/>
    <w:rsid w:val="00041B31"/>
    <w:rsid w:val="0004399B"/>
    <w:rsid w:val="00053211"/>
    <w:rsid w:val="000615D3"/>
    <w:rsid w:val="00075084"/>
    <w:rsid w:val="00082E84"/>
    <w:rsid w:val="00093F3C"/>
    <w:rsid w:val="000A4184"/>
    <w:rsid w:val="000B04D5"/>
    <w:rsid w:val="000C2653"/>
    <w:rsid w:val="000D0A5B"/>
    <w:rsid w:val="000E2181"/>
    <w:rsid w:val="000F31AA"/>
    <w:rsid w:val="001015E7"/>
    <w:rsid w:val="0011015F"/>
    <w:rsid w:val="00117264"/>
    <w:rsid w:val="00126BCF"/>
    <w:rsid w:val="0012735B"/>
    <w:rsid w:val="0013107B"/>
    <w:rsid w:val="00133512"/>
    <w:rsid w:val="00136D28"/>
    <w:rsid w:val="00140F12"/>
    <w:rsid w:val="001448CE"/>
    <w:rsid w:val="00146F62"/>
    <w:rsid w:val="00153DB3"/>
    <w:rsid w:val="00180455"/>
    <w:rsid w:val="00187B42"/>
    <w:rsid w:val="0019619D"/>
    <w:rsid w:val="001A4D65"/>
    <w:rsid w:val="001C1733"/>
    <w:rsid w:val="001C4437"/>
    <w:rsid w:val="001D2F1B"/>
    <w:rsid w:val="001F2295"/>
    <w:rsid w:val="001F3C87"/>
    <w:rsid w:val="00200EBF"/>
    <w:rsid w:val="002030CD"/>
    <w:rsid w:val="00216269"/>
    <w:rsid w:val="0021777C"/>
    <w:rsid w:val="00217C4E"/>
    <w:rsid w:val="0022656E"/>
    <w:rsid w:val="00236F90"/>
    <w:rsid w:val="002516F5"/>
    <w:rsid w:val="00257829"/>
    <w:rsid w:val="0027794B"/>
    <w:rsid w:val="00287237"/>
    <w:rsid w:val="002A0A57"/>
    <w:rsid w:val="002A23BA"/>
    <w:rsid w:val="002C0615"/>
    <w:rsid w:val="002C0D0A"/>
    <w:rsid w:val="002C2EAC"/>
    <w:rsid w:val="002D4CAA"/>
    <w:rsid w:val="002F67AB"/>
    <w:rsid w:val="00310E10"/>
    <w:rsid w:val="003168F2"/>
    <w:rsid w:val="00317097"/>
    <w:rsid w:val="003263CC"/>
    <w:rsid w:val="003330D5"/>
    <w:rsid w:val="00345A8F"/>
    <w:rsid w:val="00346865"/>
    <w:rsid w:val="0035064D"/>
    <w:rsid w:val="00357417"/>
    <w:rsid w:val="003724CB"/>
    <w:rsid w:val="00373A22"/>
    <w:rsid w:val="00393A54"/>
    <w:rsid w:val="00395F48"/>
    <w:rsid w:val="003D19B4"/>
    <w:rsid w:val="003F4F20"/>
    <w:rsid w:val="003F5DA2"/>
    <w:rsid w:val="00414264"/>
    <w:rsid w:val="00414B0B"/>
    <w:rsid w:val="0041694E"/>
    <w:rsid w:val="00430CF5"/>
    <w:rsid w:val="00441350"/>
    <w:rsid w:val="00482E2A"/>
    <w:rsid w:val="00485F78"/>
    <w:rsid w:val="004945DB"/>
    <w:rsid w:val="004B4FBF"/>
    <w:rsid w:val="004F7872"/>
    <w:rsid w:val="005070E5"/>
    <w:rsid w:val="00524C0B"/>
    <w:rsid w:val="005323A5"/>
    <w:rsid w:val="00536CD5"/>
    <w:rsid w:val="005379BB"/>
    <w:rsid w:val="005459D2"/>
    <w:rsid w:val="005468F7"/>
    <w:rsid w:val="00550CC1"/>
    <w:rsid w:val="00560F8E"/>
    <w:rsid w:val="0056149B"/>
    <w:rsid w:val="0056270E"/>
    <w:rsid w:val="00593FEE"/>
    <w:rsid w:val="005B6183"/>
    <w:rsid w:val="005C4CCB"/>
    <w:rsid w:val="005D4204"/>
    <w:rsid w:val="005F054A"/>
    <w:rsid w:val="0061162A"/>
    <w:rsid w:val="00615513"/>
    <w:rsid w:val="0062569D"/>
    <w:rsid w:val="00636D7F"/>
    <w:rsid w:val="00637187"/>
    <w:rsid w:val="0065029B"/>
    <w:rsid w:val="00662580"/>
    <w:rsid w:val="00677A2C"/>
    <w:rsid w:val="0068405A"/>
    <w:rsid w:val="00687EFE"/>
    <w:rsid w:val="00690E52"/>
    <w:rsid w:val="006A2EDE"/>
    <w:rsid w:val="006B180F"/>
    <w:rsid w:val="006B72D3"/>
    <w:rsid w:val="006C3768"/>
    <w:rsid w:val="006D50D1"/>
    <w:rsid w:val="006E015F"/>
    <w:rsid w:val="006E0F71"/>
    <w:rsid w:val="006E236C"/>
    <w:rsid w:val="006E3000"/>
    <w:rsid w:val="006F0C4D"/>
    <w:rsid w:val="00712473"/>
    <w:rsid w:val="007217A5"/>
    <w:rsid w:val="00733474"/>
    <w:rsid w:val="00741FC5"/>
    <w:rsid w:val="00777DED"/>
    <w:rsid w:val="00782EC4"/>
    <w:rsid w:val="00792CB9"/>
    <w:rsid w:val="00792D73"/>
    <w:rsid w:val="007A7B41"/>
    <w:rsid w:val="00805977"/>
    <w:rsid w:val="00810CD9"/>
    <w:rsid w:val="00825141"/>
    <w:rsid w:val="008409D4"/>
    <w:rsid w:val="0085112A"/>
    <w:rsid w:val="00852122"/>
    <w:rsid w:val="00863A08"/>
    <w:rsid w:val="00876703"/>
    <w:rsid w:val="0088211D"/>
    <w:rsid w:val="008821BF"/>
    <w:rsid w:val="00895891"/>
    <w:rsid w:val="008B296E"/>
    <w:rsid w:val="008C32AC"/>
    <w:rsid w:val="008D3AE4"/>
    <w:rsid w:val="008E0C56"/>
    <w:rsid w:val="008E332F"/>
    <w:rsid w:val="008F3FA9"/>
    <w:rsid w:val="00904A96"/>
    <w:rsid w:val="0091053A"/>
    <w:rsid w:val="00931FCE"/>
    <w:rsid w:val="009476DE"/>
    <w:rsid w:val="0095309A"/>
    <w:rsid w:val="0096408B"/>
    <w:rsid w:val="00971201"/>
    <w:rsid w:val="009746E4"/>
    <w:rsid w:val="009753E9"/>
    <w:rsid w:val="0099072D"/>
    <w:rsid w:val="009A34B6"/>
    <w:rsid w:val="009A4593"/>
    <w:rsid w:val="009B7BC5"/>
    <w:rsid w:val="009D3E6A"/>
    <w:rsid w:val="009E11DF"/>
    <w:rsid w:val="009E56F0"/>
    <w:rsid w:val="00A032A6"/>
    <w:rsid w:val="00A04B4C"/>
    <w:rsid w:val="00A2138A"/>
    <w:rsid w:val="00A23A9C"/>
    <w:rsid w:val="00A329AA"/>
    <w:rsid w:val="00A33F2A"/>
    <w:rsid w:val="00A35158"/>
    <w:rsid w:val="00A44308"/>
    <w:rsid w:val="00A471A7"/>
    <w:rsid w:val="00A54746"/>
    <w:rsid w:val="00A60AA8"/>
    <w:rsid w:val="00A635C3"/>
    <w:rsid w:val="00AA7194"/>
    <w:rsid w:val="00AA733A"/>
    <w:rsid w:val="00AC07A2"/>
    <w:rsid w:val="00AC59F8"/>
    <w:rsid w:val="00AC62F5"/>
    <w:rsid w:val="00B0543F"/>
    <w:rsid w:val="00B208A0"/>
    <w:rsid w:val="00B31EF0"/>
    <w:rsid w:val="00B34E77"/>
    <w:rsid w:val="00B37298"/>
    <w:rsid w:val="00B6792F"/>
    <w:rsid w:val="00BD7823"/>
    <w:rsid w:val="00BF155F"/>
    <w:rsid w:val="00C5488A"/>
    <w:rsid w:val="00C57E6F"/>
    <w:rsid w:val="00C7075F"/>
    <w:rsid w:val="00C709BA"/>
    <w:rsid w:val="00C87BD6"/>
    <w:rsid w:val="00C97889"/>
    <w:rsid w:val="00CC4459"/>
    <w:rsid w:val="00CF1212"/>
    <w:rsid w:val="00D002B3"/>
    <w:rsid w:val="00D10B71"/>
    <w:rsid w:val="00D138DC"/>
    <w:rsid w:val="00D142BD"/>
    <w:rsid w:val="00D14EAE"/>
    <w:rsid w:val="00D22935"/>
    <w:rsid w:val="00D3162F"/>
    <w:rsid w:val="00D42B0D"/>
    <w:rsid w:val="00D45FB5"/>
    <w:rsid w:val="00D56C43"/>
    <w:rsid w:val="00D87CC4"/>
    <w:rsid w:val="00D9634A"/>
    <w:rsid w:val="00DD2171"/>
    <w:rsid w:val="00DD2D77"/>
    <w:rsid w:val="00DE3D76"/>
    <w:rsid w:val="00DF75E3"/>
    <w:rsid w:val="00E01BCB"/>
    <w:rsid w:val="00E14E1C"/>
    <w:rsid w:val="00E16867"/>
    <w:rsid w:val="00E16D3A"/>
    <w:rsid w:val="00E45D99"/>
    <w:rsid w:val="00E57903"/>
    <w:rsid w:val="00E617AE"/>
    <w:rsid w:val="00E745FD"/>
    <w:rsid w:val="00EB5A32"/>
    <w:rsid w:val="00ED2A88"/>
    <w:rsid w:val="00ED3847"/>
    <w:rsid w:val="00F0063A"/>
    <w:rsid w:val="00F10CDE"/>
    <w:rsid w:val="00F11832"/>
    <w:rsid w:val="00F13316"/>
    <w:rsid w:val="00F17EAF"/>
    <w:rsid w:val="00F24462"/>
    <w:rsid w:val="00F33CE7"/>
    <w:rsid w:val="00F360DE"/>
    <w:rsid w:val="00F41A7A"/>
    <w:rsid w:val="00F42F61"/>
    <w:rsid w:val="00F43C68"/>
    <w:rsid w:val="00F4427F"/>
    <w:rsid w:val="00F621F8"/>
    <w:rsid w:val="00F70064"/>
    <w:rsid w:val="00F7579B"/>
    <w:rsid w:val="00F8306C"/>
    <w:rsid w:val="00F906C6"/>
    <w:rsid w:val="00F917CD"/>
    <w:rsid w:val="00F92E06"/>
    <w:rsid w:val="00FA1AB2"/>
    <w:rsid w:val="00FA4942"/>
    <w:rsid w:val="00FB5B4B"/>
    <w:rsid w:val="00FD57B4"/>
    <w:rsid w:val="00FD677D"/>
    <w:rsid w:val="00FE6427"/>
    <w:rsid w:val="00FF54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27C9FD"/>
  <w15:chartTrackingRefBased/>
  <w15:docId w15:val="{D5E6DC79-5E7A-4498-8C7B-050E4AB2E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4264"/>
  </w:style>
  <w:style w:type="paragraph" w:styleId="Heading1">
    <w:name w:val="heading 1"/>
    <w:basedOn w:val="Normal"/>
    <w:next w:val="Normal"/>
    <w:link w:val="Heading1Char"/>
    <w:uiPriority w:val="9"/>
    <w:qFormat/>
    <w:rsid w:val="0056149B"/>
    <w:pPr>
      <w:jc w:val="center"/>
      <w:outlineLvl w:val="0"/>
    </w:pPr>
    <w:rPr>
      <w:rFonts w:ascii="Times New Roman" w:hAnsi="Times New Roman" w:cs="Times New Roman"/>
      <w:b/>
      <w:bCs/>
      <w:sz w:val="26"/>
      <w:szCs w:val="26"/>
    </w:rPr>
  </w:style>
  <w:style w:type="paragraph" w:styleId="Heading2">
    <w:name w:val="heading 2"/>
    <w:basedOn w:val="Normal"/>
    <w:link w:val="Heading2Char"/>
    <w:uiPriority w:val="9"/>
    <w:qFormat/>
    <w:rsid w:val="0056149B"/>
    <w:pPr>
      <w:spacing w:before="120" w:after="120" w:line="240" w:lineRule="auto"/>
      <w:ind w:right="505" w:firstLine="720"/>
      <w:jc w:val="both"/>
      <w:outlineLvl w:val="1"/>
    </w:pPr>
    <w:rPr>
      <w:rFonts w:ascii="Times New Roman" w:hAnsi="Times New Roman" w:cs="Times New Roman"/>
      <w:b/>
      <w:bCs/>
      <w:sz w:val="26"/>
      <w:szCs w:val="26"/>
    </w:rPr>
  </w:style>
  <w:style w:type="paragraph" w:styleId="Heading3">
    <w:name w:val="heading 3"/>
    <w:basedOn w:val="Normal"/>
    <w:next w:val="Normal"/>
    <w:link w:val="Heading3Char"/>
    <w:uiPriority w:val="9"/>
    <w:semiHidden/>
    <w:unhideWhenUsed/>
    <w:qFormat/>
    <w:rsid w:val="0056149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45A8F"/>
    <w:pPr>
      <w:ind w:left="720"/>
      <w:contextualSpacing/>
    </w:pPr>
  </w:style>
  <w:style w:type="paragraph" w:customStyle="1" w:styleId="BOEK">
    <w:name w:val="BOEK"/>
    <w:rsid w:val="00136D28"/>
    <w:pPr>
      <w:widowControl w:val="0"/>
      <w:tabs>
        <w:tab w:val="left" w:pos="282"/>
      </w:tabs>
      <w:suppressAutoHyphens/>
      <w:spacing w:after="0" w:line="240" w:lineRule="auto"/>
    </w:pPr>
    <w:rPr>
      <w:rFonts w:ascii="Courier" w:eastAsia="Times New Roman" w:hAnsi="Courier" w:cs="Times New Roman"/>
      <w:snapToGrid w:val="0"/>
      <w:kern w:val="2"/>
      <w:sz w:val="20"/>
      <w:szCs w:val="20"/>
      <w:lang w:eastAsia="nl-NL"/>
    </w:rPr>
  </w:style>
  <w:style w:type="paragraph" w:styleId="NormalWeb">
    <w:name w:val="Normal (Web)"/>
    <w:aliases w:val="Normal (Web) Char"/>
    <w:basedOn w:val="Normal"/>
    <w:uiPriority w:val="99"/>
    <w:unhideWhenUsed/>
    <w:rsid w:val="00136D28"/>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NoSpacing">
    <w:name w:val="No Spacing"/>
    <w:link w:val="NoSpacingChar"/>
    <w:uiPriority w:val="1"/>
    <w:qFormat/>
    <w:rsid w:val="004F7872"/>
    <w:pPr>
      <w:spacing w:after="0" w:line="240" w:lineRule="auto"/>
    </w:pPr>
    <w:rPr>
      <w:lang w:val="nl-NL"/>
    </w:rPr>
  </w:style>
  <w:style w:type="paragraph" w:styleId="BodyText">
    <w:name w:val="Body Text"/>
    <w:basedOn w:val="Normal"/>
    <w:link w:val="BodyTextChar"/>
    <w:qFormat/>
    <w:rsid w:val="00BD7823"/>
    <w:pPr>
      <w:widowControl w:val="0"/>
      <w:autoSpaceDE w:val="0"/>
      <w:autoSpaceDN w:val="0"/>
      <w:spacing w:after="0" w:line="240" w:lineRule="auto"/>
    </w:pPr>
    <w:rPr>
      <w:rFonts w:ascii="Noto Sans Mono" w:eastAsia="Noto Sans Mono" w:hAnsi="Noto Sans Mono" w:cs="Noto Sans Mono"/>
      <w:sz w:val="14"/>
      <w:szCs w:val="14"/>
      <w:lang w:val="vi"/>
    </w:rPr>
  </w:style>
  <w:style w:type="character" w:customStyle="1" w:styleId="BodyTextChar">
    <w:name w:val="Body Text Char"/>
    <w:basedOn w:val="DefaultParagraphFont"/>
    <w:link w:val="BodyText"/>
    <w:rsid w:val="00BD7823"/>
    <w:rPr>
      <w:rFonts w:ascii="Noto Sans Mono" w:eastAsia="Noto Sans Mono" w:hAnsi="Noto Sans Mono" w:cs="Noto Sans Mono"/>
      <w:sz w:val="14"/>
      <w:szCs w:val="14"/>
      <w:lang w:val="vi"/>
    </w:rPr>
  </w:style>
  <w:style w:type="table" w:styleId="TableGrid">
    <w:name w:val="Table Grid"/>
    <w:aliases w:val="trongbang,tham khao"/>
    <w:basedOn w:val="TableNormal"/>
    <w:qFormat/>
    <w:rsid w:val="00BD78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dt4ke">
    <w:name w:val="cdt4ke"/>
    <w:basedOn w:val="Normal"/>
    <w:rsid w:val="00B0543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0543F"/>
    <w:rPr>
      <w:i/>
      <w:iCs/>
    </w:rPr>
  </w:style>
  <w:style w:type="character" w:customStyle="1" w:styleId="Heading2Char">
    <w:name w:val="Heading 2 Char"/>
    <w:basedOn w:val="DefaultParagraphFont"/>
    <w:link w:val="Heading2"/>
    <w:uiPriority w:val="9"/>
    <w:rsid w:val="0056149B"/>
    <w:rPr>
      <w:rFonts w:ascii="Times New Roman" w:hAnsi="Times New Roman" w:cs="Times New Roman"/>
      <w:b/>
      <w:bCs/>
      <w:sz w:val="26"/>
      <w:szCs w:val="26"/>
    </w:rPr>
  </w:style>
  <w:style w:type="character" w:styleId="Strong">
    <w:name w:val="Strong"/>
    <w:basedOn w:val="DefaultParagraphFont"/>
    <w:uiPriority w:val="22"/>
    <w:qFormat/>
    <w:rsid w:val="002D4CAA"/>
    <w:rPr>
      <w:b/>
      <w:bCs/>
    </w:rPr>
  </w:style>
  <w:style w:type="character" w:styleId="Hyperlink">
    <w:name w:val="Hyperlink"/>
    <w:basedOn w:val="DefaultParagraphFont"/>
    <w:uiPriority w:val="99"/>
    <w:unhideWhenUsed/>
    <w:rsid w:val="002D4CAA"/>
    <w:rPr>
      <w:color w:val="0563C1" w:themeColor="hyperlink"/>
      <w:u w:val="single"/>
    </w:rPr>
  </w:style>
  <w:style w:type="character" w:customStyle="1" w:styleId="UnresolvedMention1">
    <w:name w:val="Unresolved Mention1"/>
    <w:basedOn w:val="DefaultParagraphFont"/>
    <w:uiPriority w:val="99"/>
    <w:semiHidden/>
    <w:unhideWhenUsed/>
    <w:rsid w:val="002D4CAA"/>
    <w:rPr>
      <w:color w:val="605E5C"/>
      <w:shd w:val="clear" w:color="auto" w:fill="E1DFDD"/>
    </w:rPr>
  </w:style>
  <w:style w:type="paragraph" w:customStyle="1" w:styleId="0noidung">
    <w:name w:val="0 noi dung"/>
    <w:basedOn w:val="Normal"/>
    <w:link w:val="0noidungChar"/>
    <w:qFormat/>
    <w:rsid w:val="002C0615"/>
    <w:pPr>
      <w:suppressAutoHyphens/>
      <w:spacing w:before="40" w:after="40" w:line="276" w:lineRule="auto"/>
      <w:ind w:firstLine="425"/>
      <w:jc w:val="both"/>
    </w:pPr>
    <w:rPr>
      <w:rFonts w:ascii="Times New Roman" w:eastAsia="SimSun" w:hAnsi="Times New Roman" w:cs="Times New Roman"/>
      <w:sz w:val="28"/>
      <w:szCs w:val="28"/>
      <w:lang w:val="es-ES" w:eastAsia="x-none"/>
    </w:rPr>
  </w:style>
  <w:style w:type="character" w:customStyle="1" w:styleId="0noidungChar">
    <w:name w:val="0 noi dung Char"/>
    <w:link w:val="0noidung"/>
    <w:rsid w:val="002C0615"/>
    <w:rPr>
      <w:rFonts w:ascii="Times New Roman" w:eastAsia="SimSun" w:hAnsi="Times New Roman" w:cs="Times New Roman"/>
      <w:sz w:val="28"/>
      <w:szCs w:val="28"/>
      <w:lang w:val="es-ES" w:eastAsia="x-none"/>
    </w:rPr>
  </w:style>
  <w:style w:type="paragraph" w:styleId="Header">
    <w:name w:val="header"/>
    <w:basedOn w:val="Normal"/>
    <w:link w:val="HeaderChar"/>
    <w:uiPriority w:val="99"/>
    <w:unhideWhenUsed/>
    <w:rsid w:val="000073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30F"/>
  </w:style>
  <w:style w:type="paragraph" w:styleId="Footer">
    <w:name w:val="footer"/>
    <w:basedOn w:val="Normal"/>
    <w:link w:val="FooterChar"/>
    <w:uiPriority w:val="99"/>
    <w:unhideWhenUsed/>
    <w:rsid w:val="000073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30F"/>
  </w:style>
  <w:style w:type="paragraph" w:styleId="FootnoteText">
    <w:name w:val="footnote text"/>
    <w:aliases w:val="Char Char,Footnote Text Char Char Char Char Char,Footnote Text Char Char Char Char Char Char Ch,Car Car Car Car,Car Car Car,Car,Car Car,single space,fn,fn Char Char Char,ft,Nbpage Moens,Fußnote,Footnote Text Char Char Char Char Char Char"/>
    <w:basedOn w:val="Normal"/>
    <w:link w:val="FootnoteTextChar"/>
    <w:uiPriority w:val="99"/>
    <w:unhideWhenUsed/>
    <w:rsid w:val="00F70064"/>
    <w:pPr>
      <w:spacing w:after="0" w:line="240" w:lineRule="auto"/>
    </w:pPr>
    <w:rPr>
      <w:sz w:val="20"/>
      <w:szCs w:val="20"/>
    </w:rPr>
  </w:style>
  <w:style w:type="character" w:customStyle="1" w:styleId="FootnoteTextChar">
    <w:name w:val="Footnote Text Char"/>
    <w:aliases w:val="Char Char Char,Footnote Text Char Char Char Char Char Char1,Footnote Text Char Char Char Char Char Char Ch Char,Car Car Car Car Char,Car Car Car Char,Car Char,Car Car Char,single space Char,fn Char,fn Char Char Char Char,ft Char"/>
    <w:basedOn w:val="DefaultParagraphFont"/>
    <w:link w:val="FootnoteText"/>
    <w:uiPriority w:val="99"/>
    <w:rsid w:val="00F70064"/>
    <w:rPr>
      <w:sz w:val="20"/>
      <w:szCs w:val="20"/>
    </w:rPr>
  </w:style>
  <w:style w:type="character" w:styleId="FootnoteReference">
    <w:name w:val="footnote reference"/>
    <w:aliases w:val="Ref,de nota al pie"/>
    <w:basedOn w:val="DefaultParagraphFont"/>
    <w:uiPriority w:val="99"/>
    <w:unhideWhenUsed/>
    <w:rsid w:val="00F70064"/>
    <w:rPr>
      <w:vertAlign w:val="superscript"/>
    </w:rPr>
  </w:style>
  <w:style w:type="character" w:customStyle="1" w:styleId="Heading1Char">
    <w:name w:val="Heading 1 Char"/>
    <w:basedOn w:val="DefaultParagraphFont"/>
    <w:link w:val="Heading1"/>
    <w:uiPriority w:val="9"/>
    <w:rsid w:val="0056149B"/>
    <w:rPr>
      <w:rFonts w:ascii="Times New Roman" w:hAnsi="Times New Roman" w:cs="Times New Roman"/>
      <w:b/>
      <w:bCs/>
      <w:sz w:val="26"/>
      <w:szCs w:val="26"/>
    </w:rPr>
  </w:style>
  <w:style w:type="character" w:customStyle="1" w:styleId="ListParagraphChar">
    <w:name w:val="List Paragraph Char"/>
    <w:basedOn w:val="DefaultParagraphFont"/>
    <w:link w:val="ListParagraph"/>
    <w:uiPriority w:val="34"/>
    <w:qFormat/>
    <w:locked/>
    <w:rsid w:val="006D50D1"/>
  </w:style>
  <w:style w:type="character" w:customStyle="1" w:styleId="hps">
    <w:name w:val="hps"/>
    <w:basedOn w:val="DefaultParagraphFont"/>
    <w:rsid w:val="006D50D1"/>
  </w:style>
  <w:style w:type="paragraph" w:styleId="HTMLPreformatted">
    <w:name w:val="HTML Preformatted"/>
    <w:basedOn w:val="Normal"/>
    <w:link w:val="HTMLPreformattedChar"/>
    <w:uiPriority w:val="99"/>
    <w:unhideWhenUsed/>
    <w:rsid w:val="006D5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6D50D1"/>
    <w:rPr>
      <w:rFonts w:ascii="Courier New" w:eastAsia="Times New Roman" w:hAnsi="Courier New" w:cs="Courier New"/>
      <w:sz w:val="20"/>
      <w:szCs w:val="20"/>
    </w:rPr>
  </w:style>
  <w:style w:type="character" w:customStyle="1" w:styleId="fontstyle01">
    <w:name w:val="fontstyle01"/>
    <w:basedOn w:val="DefaultParagraphFont"/>
    <w:rsid w:val="006D50D1"/>
    <w:rPr>
      <w:rFonts w:ascii="TimesNewRoman" w:hAnsi="TimesNewRoman" w:hint="default"/>
      <w:b w:val="0"/>
      <w:bCs w:val="0"/>
      <w:i w:val="0"/>
      <w:iCs w:val="0"/>
      <w:color w:val="000000"/>
      <w:sz w:val="24"/>
      <w:szCs w:val="24"/>
    </w:rPr>
  </w:style>
  <w:style w:type="character" w:customStyle="1" w:styleId="tr">
    <w:name w:val="tr"/>
    <w:basedOn w:val="DefaultParagraphFont"/>
    <w:rsid w:val="006D50D1"/>
  </w:style>
  <w:style w:type="character" w:customStyle="1" w:styleId="NoSpacingChar">
    <w:name w:val="No Spacing Char"/>
    <w:link w:val="NoSpacing"/>
    <w:uiPriority w:val="1"/>
    <w:qFormat/>
    <w:rsid w:val="006D50D1"/>
    <w:rPr>
      <w:lang w:val="nl-NL"/>
    </w:rPr>
  </w:style>
  <w:style w:type="character" w:customStyle="1" w:styleId="Other">
    <w:name w:val="Other_"/>
    <w:basedOn w:val="DefaultParagraphFont"/>
    <w:link w:val="Other0"/>
    <w:rsid w:val="006D50D1"/>
    <w:rPr>
      <w:rFonts w:eastAsia="Times New Roman" w:cs="Times New Roman"/>
      <w:szCs w:val="28"/>
      <w:shd w:val="clear" w:color="auto" w:fill="FFFFFF"/>
    </w:rPr>
  </w:style>
  <w:style w:type="paragraph" w:customStyle="1" w:styleId="Other0">
    <w:name w:val="Other"/>
    <w:basedOn w:val="Normal"/>
    <w:link w:val="Other"/>
    <w:rsid w:val="006D50D1"/>
    <w:pPr>
      <w:widowControl w:val="0"/>
      <w:shd w:val="clear" w:color="auto" w:fill="FFFFFF"/>
      <w:spacing w:after="40" w:line="276" w:lineRule="auto"/>
    </w:pPr>
    <w:rPr>
      <w:rFonts w:eastAsia="Times New Roman" w:cs="Times New Roman"/>
      <w:szCs w:val="28"/>
    </w:rPr>
  </w:style>
  <w:style w:type="paragraph" w:styleId="TOC1">
    <w:name w:val="toc 1"/>
    <w:basedOn w:val="Normal"/>
    <w:next w:val="Normal"/>
    <w:autoRedefine/>
    <w:uiPriority w:val="39"/>
    <w:unhideWhenUsed/>
    <w:rsid w:val="0056149B"/>
    <w:pPr>
      <w:tabs>
        <w:tab w:val="right" w:leader="dot" w:pos="9345"/>
      </w:tabs>
      <w:spacing w:after="100"/>
    </w:pPr>
    <w:rPr>
      <w:rFonts w:ascii="Times New Roman" w:hAnsi="Times New Roman"/>
      <w:b/>
      <w:bCs/>
      <w:noProof/>
      <w:sz w:val="26"/>
    </w:rPr>
  </w:style>
  <w:style w:type="paragraph" w:styleId="TOC2">
    <w:name w:val="toc 2"/>
    <w:basedOn w:val="Normal"/>
    <w:next w:val="Normal"/>
    <w:autoRedefine/>
    <w:uiPriority w:val="39"/>
    <w:unhideWhenUsed/>
    <w:rsid w:val="006D50D1"/>
    <w:pPr>
      <w:spacing w:after="100"/>
      <w:ind w:left="280"/>
    </w:pPr>
    <w:rPr>
      <w:rFonts w:ascii="Times New Roman" w:hAnsi="Times New Roman"/>
      <w:sz w:val="26"/>
    </w:rPr>
  </w:style>
  <w:style w:type="paragraph" w:styleId="TOC3">
    <w:name w:val="toc 3"/>
    <w:basedOn w:val="Normal"/>
    <w:next w:val="Normal"/>
    <w:autoRedefine/>
    <w:uiPriority w:val="39"/>
    <w:semiHidden/>
    <w:unhideWhenUsed/>
    <w:rsid w:val="006D50D1"/>
    <w:pPr>
      <w:spacing w:after="100"/>
      <w:ind w:left="560"/>
    </w:pPr>
    <w:rPr>
      <w:rFonts w:ascii="Times New Roman" w:hAnsi="Times New Roman"/>
      <w:sz w:val="26"/>
    </w:rPr>
  </w:style>
  <w:style w:type="paragraph" w:styleId="TOCHeading">
    <w:name w:val="TOC Heading"/>
    <w:basedOn w:val="Heading1"/>
    <w:next w:val="Normal"/>
    <w:uiPriority w:val="39"/>
    <w:unhideWhenUsed/>
    <w:qFormat/>
    <w:rsid w:val="006D50D1"/>
    <w:pPr>
      <w:outlineLvl w:val="9"/>
    </w:pPr>
  </w:style>
  <w:style w:type="paragraph" w:styleId="BalloonText">
    <w:name w:val="Balloon Text"/>
    <w:basedOn w:val="Normal"/>
    <w:link w:val="BalloonTextChar"/>
    <w:uiPriority w:val="99"/>
    <w:semiHidden/>
    <w:unhideWhenUsed/>
    <w:rsid w:val="006D50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0D1"/>
    <w:rPr>
      <w:rFonts w:ascii="Segoe UI" w:hAnsi="Segoe UI" w:cs="Segoe UI"/>
      <w:sz w:val="18"/>
      <w:szCs w:val="18"/>
    </w:rPr>
  </w:style>
  <w:style w:type="paragraph" w:customStyle="1" w:styleId="Tablecaption">
    <w:name w:val="Table caption"/>
    <w:basedOn w:val="Normal"/>
    <w:rsid w:val="006D50D1"/>
    <w:pPr>
      <w:widowControl w:val="0"/>
      <w:spacing w:after="0" w:line="240" w:lineRule="auto"/>
      <w:jc w:val="center"/>
    </w:pPr>
    <w:rPr>
      <w:rFonts w:ascii="Times New Roman" w:eastAsia="Times New Roman" w:hAnsi="Times New Roman" w:cs="Times New Roman"/>
      <w:color w:val="000000"/>
      <w:sz w:val="28"/>
      <w:szCs w:val="28"/>
    </w:rPr>
  </w:style>
  <w:style w:type="character" w:customStyle="1" w:styleId="BodyTextChar1">
    <w:name w:val="Body Text Char1"/>
    <w:basedOn w:val="DefaultParagraphFont"/>
    <w:uiPriority w:val="99"/>
    <w:semiHidden/>
    <w:rsid w:val="006D50D1"/>
  </w:style>
  <w:style w:type="paragraph" w:customStyle="1" w:styleId="bang">
    <w:name w:val="bang"/>
    <w:basedOn w:val="Normal"/>
    <w:rsid w:val="006D50D1"/>
    <w:pPr>
      <w:spacing w:before="40" w:after="80" w:line="264" w:lineRule="auto"/>
      <w:jc w:val="both"/>
    </w:pPr>
    <w:rPr>
      <w:rFonts w:ascii=".VnTime" w:eastAsia="Times New Roman" w:hAnsi=".VnTime" w:cs="Times New Roman"/>
      <w:sz w:val="24"/>
      <w:szCs w:val="24"/>
    </w:rPr>
  </w:style>
  <w:style w:type="character" w:customStyle="1" w:styleId="Bodytext8">
    <w:name w:val="Body text (8)_"/>
    <w:basedOn w:val="DefaultParagraphFont"/>
    <w:link w:val="Bodytext80"/>
    <w:rsid w:val="006D50D1"/>
    <w:rPr>
      <w:rFonts w:eastAsia="Times New Roman" w:cs="Times New Roman"/>
    </w:rPr>
  </w:style>
  <w:style w:type="paragraph" w:customStyle="1" w:styleId="Bodytext80">
    <w:name w:val="Body text (8)"/>
    <w:basedOn w:val="Normal"/>
    <w:link w:val="Bodytext8"/>
    <w:rsid w:val="006D50D1"/>
    <w:pPr>
      <w:widowControl w:val="0"/>
      <w:spacing w:line="230" w:lineRule="auto"/>
    </w:pPr>
    <w:rPr>
      <w:rFonts w:eastAsia="Times New Roman" w:cs="Times New Roman"/>
    </w:rPr>
  </w:style>
  <w:style w:type="character" w:customStyle="1" w:styleId="Bodytext19">
    <w:name w:val="Body text (19)_"/>
    <w:basedOn w:val="DefaultParagraphFont"/>
    <w:link w:val="Bodytext191"/>
    <w:locked/>
    <w:rsid w:val="006D50D1"/>
    <w:rPr>
      <w:rFonts w:eastAsia="Times New Roman" w:cs="Times New Roman"/>
      <w:shd w:val="clear" w:color="auto" w:fill="FFFFFF"/>
    </w:rPr>
  </w:style>
  <w:style w:type="paragraph" w:customStyle="1" w:styleId="Bodytext191">
    <w:name w:val="Body text (19)1"/>
    <w:basedOn w:val="Normal"/>
    <w:link w:val="Bodytext19"/>
    <w:rsid w:val="006D50D1"/>
    <w:pPr>
      <w:widowControl w:val="0"/>
      <w:shd w:val="clear" w:color="auto" w:fill="FFFFFF"/>
      <w:spacing w:before="120" w:after="0" w:line="319" w:lineRule="exact"/>
      <w:ind w:hanging="1540"/>
    </w:pPr>
    <w:rPr>
      <w:rFonts w:eastAsia="Times New Roman" w:cs="Times New Roman"/>
    </w:rPr>
  </w:style>
  <w:style w:type="character" w:customStyle="1" w:styleId="Bodytext19Bold1">
    <w:name w:val="Body text (19) + Bold1"/>
    <w:aliases w:val="Italic17,Spacing 0 pt12"/>
    <w:basedOn w:val="Bodytext19"/>
    <w:rsid w:val="006D50D1"/>
    <w:rPr>
      <w:rFonts w:eastAsia="Times New Roman" w:cs="Times New Roman"/>
      <w:b/>
      <w:bCs/>
      <w:i/>
      <w:iCs/>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Italic">
    <w:name w:val="Body text (19) + Italic"/>
    <w:basedOn w:val="Bodytext19"/>
    <w:rsid w:val="006D50D1"/>
    <w:rPr>
      <w:rFonts w:eastAsia="Times New Roman" w:cs="Times New Roman"/>
      <w:b w:val="0"/>
      <w:bCs w:val="0"/>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7pt8">
    <w:name w:val="Body text (19) + 17 pt8"/>
    <w:aliases w:val="Spacing 0 pt39"/>
    <w:basedOn w:val="Bodytext19"/>
    <w:rsid w:val="006D50D1"/>
    <w:rPr>
      <w:rFonts w:eastAsia="Times New Roman" w:cs="Times New Roman"/>
      <w:b w:val="0"/>
      <w:bCs w:val="0"/>
      <w:i w:val="0"/>
      <w:iCs w:val="0"/>
      <w:smallCaps w:val="0"/>
      <w:strike w:val="0"/>
      <w:dstrike w:val="0"/>
      <w:color w:val="000000"/>
      <w:spacing w:val="-10"/>
      <w:w w:val="100"/>
      <w:position w:val="0"/>
      <w:sz w:val="34"/>
      <w:szCs w:val="34"/>
      <w:u w:val="none"/>
      <w:effect w:val="none"/>
      <w:shd w:val="clear" w:color="auto" w:fill="FFFFFF"/>
      <w:lang w:val="vi-VN" w:eastAsia="vi-VN" w:bidi="vi-VN"/>
    </w:rPr>
  </w:style>
  <w:style w:type="character" w:customStyle="1" w:styleId="Bodytext19SmallCaps">
    <w:name w:val="Body text (19) + Small Caps"/>
    <w:basedOn w:val="Bodytext19"/>
    <w:rsid w:val="006D50D1"/>
    <w:rPr>
      <w:rFonts w:eastAsia="Times New Roman" w:cs="Times New Roman"/>
      <w:b w:val="0"/>
      <w:bCs w:val="0"/>
      <w:i w:val="0"/>
      <w:iCs w:val="0"/>
      <w:smallCaps/>
      <w:strike w:val="0"/>
      <w:dstrike w:val="0"/>
      <w:color w:val="000000"/>
      <w:spacing w:val="0"/>
      <w:w w:val="100"/>
      <w:position w:val="0"/>
      <w:szCs w:val="22"/>
      <w:u w:val="none"/>
      <w:effect w:val="none"/>
      <w:shd w:val="clear" w:color="auto" w:fill="FFFFFF"/>
      <w:lang w:val="en-US" w:eastAsia="en-US" w:bidi="en-US"/>
    </w:rPr>
  </w:style>
  <w:style w:type="character" w:customStyle="1" w:styleId="Bodytext19Spacing0pt">
    <w:name w:val="Body text (19) + Spacing 0 pt"/>
    <w:basedOn w:val="Bodytext19"/>
    <w:rsid w:val="006D50D1"/>
    <w:rPr>
      <w:rFonts w:eastAsia="Times New Roman" w:cs="Times New Roman"/>
      <w:b w:val="0"/>
      <w:bCs w:val="0"/>
      <w:i w:val="0"/>
      <w:iCs w:val="0"/>
      <w:smallCaps w:val="0"/>
      <w:strike w:val="0"/>
      <w:dstrike w:val="0"/>
      <w:color w:val="000000"/>
      <w:spacing w:val="-10"/>
      <w:w w:val="100"/>
      <w:position w:val="0"/>
      <w:szCs w:val="22"/>
      <w:u w:val="none"/>
      <w:effect w:val="none"/>
      <w:shd w:val="clear" w:color="auto" w:fill="FFFFFF"/>
      <w:lang w:val="vi-VN" w:eastAsia="vi-VN" w:bidi="vi-VN"/>
    </w:rPr>
  </w:style>
  <w:style w:type="character" w:customStyle="1" w:styleId="Bodytext1916pt6">
    <w:name w:val="Body text (19) + 16 pt6"/>
    <w:aliases w:val="Spacing 0 pt18"/>
    <w:basedOn w:val="Bodytext19"/>
    <w:rsid w:val="006D50D1"/>
    <w:rPr>
      <w:rFonts w:eastAsia="Times New Roman" w:cs="Times New Roman"/>
      <w:b w:val="0"/>
      <w:bCs w:val="0"/>
      <w:i w:val="0"/>
      <w:iCs w:val="0"/>
      <w:smallCaps w:val="0"/>
      <w:strike w:val="0"/>
      <w:dstrike w:val="0"/>
      <w:color w:val="000000"/>
      <w:spacing w:val="-10"/>
      <w:w w:val="100"/>
      <w:position w:val="0"/>
      <w:sz w:val="32"/>
      <w:szCs w:val="32"/>
      <w:u w:val="none"/>
      <w:effect w:val="none"/>
      <w:shd w:val="clear" w:color="auto" w:fill="FFFFFF"/>
      <w:lang w:val="vi-VN" w:eastAsia="vi-VN" w:bidi="vi-VN"/>
    </w:rPr>
  </w:style>
  <w:style w:type="character" w:customStyle="1" w:styleId="Bodytext195">
    <w:name w:val="Body text (19)5"/>
    <w:basedOn w:val="Bodytext19"/>
    <w:rsid w:val="006D50D1"/>
    <w:rPr>
      <w:rFonts w:eastAsia="Times New Roman" w:cs="Times New Roman"/>
      <w:b w:val="0"/>
      <w:bCs w:val="0"/>
      <w:i w:val="0"/>
      <w:iCs w:val="0"/>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Bodytext19114">
    <w:name w:val="Body text (19) + 114"/>
    <w:aliases w:val="5 pt21"/>
    <w:basedOn w:val="Bodytext19"/>
    <w:rsid w:val="006D50D1"/>
    <w:rPr>
      <w:rFonts w:eastAsia="Times New Roman" w:cs="Times New Roman"/>
      <w:b w:val="0"/>
      <w:bCs w:val="0"/>
      <w:i w:val="0"/>
      <w:iCs w:val="0"/>
      <w:smallCaps w:val="0"/>
      <w:strike w:val="0"/>
      <w:dstrike w:val="0"/>
      <w:color w:val="000000"/>
      <w:spacing w:val="0"/>
      <w:w w:val="100"/>
      <w:position w:val="0"/>
      <w:sz w:val="23"/>
      <w:szCs w:val="23"/>
      <w:u w:val="none"/>
      <w:effect w:val="none"/>
      <w:shd w:val="clear" w:color="auto" w:fill="FFFFFF"/>
      <w:lang w:val="vi-VN" w:eastAsia="vi-VN" w:bidi="vi-VN"/>
    </w:rPr>
  </w:style>
  <w:style w:type="character" w:customStyle="1" w:styleId="Bodytext1916pt1">
    <w:name w:val="Body text (19) + 16 pt1"/>
    <w:aliases w:val="Italic4"/>
    <w:basedOn w:val="Bodytext19"/>
    <w:rsid w:val="006D50D1"/>
    <w:rPr>
      <w:rFonts w:eastAsia="Times New Roman" w:cs="Times New Roman"/>
      <w:b/>
      <w:bCs/>
      <w:i/>
      <w:iCs/>
      <w:smallCaps w:val="0"/>
      <w:strike w:val="0"/>
      <w:dstrike w:val="0"/>
      <w:color w:val="000000"/>
      <w:spacing w:val="0"/>
      <w:w w:val="100"/>
      <w:position w:val="0"/>
      <w:sz w:val="32"/>
      <w:szCs w:val="32"/>
      <w:u w:val="none"/>
      <w:effect w:val="none"/>
      <w:shd w:val="clear" w:color="auto" w:fill="FFFFFF"/>
      <w:lang w:val="vi-VN" w:eastAsia="vi-VN" w:bidi="vi-VN"/>
    </w:rPr>
  </w:style>
  <w:style w:type="character" w:customStyle="1" w:styleId="Bodytext16">
    <w:name w:val="Body text (16)_"/>
    <w:basedOn w:val="DefaultParagraphFont"/>
    <w:link w:val="Bodytext161"/>
    <w:locked/>
    <w:rsid w:val="006D50D1"/>
    <w:rPr>
      <w:rFonts w:eastAsia="Times New Roman" w:cs="Times New Roman"/>
      <w:i/>
      <w:iCs/>
      <w:shd w:val="clear" w:color="auto" w:fill="FFFFFF"/>
    </w:rPr>
  </w:style>
  <w:style w:type="paragraph" w:customStyle="1" w:styleId="Bodytext161">
    <w:name w:val="Body text (16)1"/>
    <w:basedOn w:val="Normal"/>
    <w:link w:val="Bodytext16"/>
    <w:rsid w:val="006D50D1"/>
    <w:pPr>
      <w:widowControl w:val="0"/>
      <w:shd w:val="clear" w:color="auto" w:fill="FFFFFF"/>
      <w:spacing w:before="300" w:after="2400" w:line="0" w:lineRule="atLeast"/>
      <w:ind w:hanging="260"/>
      <w:jc w:val="both"/>
    </w:pPr>
    <w:rPr>
      <w:rFonts w:eastAsia="Times New Roman" w:cs="Times New Roman"/>
      <w:i/>
      <w:iCs/>
    </w:rPr>
  </w:style>
  <w:style w:type="character" w:customStyle="1" w:styleId="Bodytext16NotItalic">
    <w:name w:val="Body text (16) + Not Italic"/>
    <w:basedOn w:val="Bodytext16"/>
    <w:rsid w:val="006D50D1"/>
    <w:rPr>
      <w:rFonts w:eastAsia="Times New Roman" w:cs="Times New Roman"/>
      <w:i/>
      <w:iCs/>
      <w:color w:val="000000"/>
      <w:spacing w:val="0"/>
      <w:w w:val="100"/>
      <w:position w:val="0"/>
      <w:shd w:val="clear" w:color="auto" w:fill="FFFFFF"/>
      <w:lang w:val="vi-VN" w:eastAsia="vi-VN" w:bidi="vi-VN"/>
    </w:rPr>
  </w:style>
  <w:style w:type="character" w:customStyle="1" w:styleId="Heading113">
    <w:name w:val="Heading #11 (3)_"/>
    <w:basedOn w:val="DefaultParagraphFont"/>
    <w:link w:val="Heading1131"/>
    <w:locked/>
    <w:rsid w:val="006D50D1"/>
    <w:rPr>
      <w:rFonts w:eastAsia="Times New Roman" w:cs="Times New Roman"/>
      <w:shd w:val="clear" w:color="auto" w:fill="FFFFFF"/>
    </w:rPr>
  </w:style>
  <w:style w:type="paragraph" w:customStyle="1" w:styleId="Heading1131">
    <w:name w:val="Heading #11 (3)1"/>
    <w:basedOn w:val="Normal"/>
    <w:link w:val="Heading113"/>
    <w:rsid w:val="006D50D1"/>
    <w:pPr>
      <w:widowControl w:val="0"/>
      <w:shd w:val="clear" w:color="auto" w:fill="FFFFFF"/>
      <w:spacing w:after="0" w:line="0" w:lineRule="atLeast"/>
    </w:pPr>
    <w:rPr>
      <w:rFonts w:eastAsia="Times New Roman" w:cs="Times New Roman"/>
    </w:rPr>
  </w:style>
  <w:style w:type="character" w:customStyle="1" w:styleId="Bodytext19Bold">
    <w:name w:val="Body text (19) + Bold"/>
    <w:basedOn w:val="Bodytext19"/>
    <w:rsid w:val="006D50D1"/>
    <w:rPr>
      <w:rFonts w:eastAsia="Times New Roman" w:cs="Times New Roman"/>
      <w:b/>
      <w:bCs/>
      <w:color w:val="000000"/>
      <w:spacing w:val="0"/>
      <w:w w:val="100"/>
      <w:position w:val="0"/>
      <w:shd w:val="clear" w:color="auto" w:fill="FFFFFF"/>
      <w:lang w:val="vi-VN" w:eastAsia="vi-VN" w:bidi="vi-VN"/>
    </w:rPr>
  </w:style>
  <w:style w:type="character" w:customStyle="1" w:styleId="Bodytext19Bold3">
    <w:name w:val="Body text (19) + Bold3"/>
    <w:aliases w:val="Italic47"/>
    <w:basedOn w:val="Bodytext19"/>
    <w:rsid w:val="006D50D1"/>
    <w:rPr>
      <w:rFonts w:eastAsia="Times New Roman" w:cs="Times New Roman"/>
      <w:b/>
      <w:bCs/>
      <w:i/>
      <w:iCs/>
      <w:smallCaps w:val="0"/>
      <w:strike w:val="0"/>
      <w:dstrike w:val="0"/>
      <w:color w:val="000000"/>
      <w:spacing w:val="0"/>
      <w:w w:val="100"/>
      <w:position w:val="0"/>
      <w:szCs w:val="22"/>
      <w:u w:val="none"/>
      <w:effect w:val="none"/>
      <w:shd w:val="clear" w:color="auto" w:fill="FFFFFF"/>
      <w:lang w:val="vi-VN" w:eastAsia="vi-VN" w:bidi="vi-VN"/>
    </w:rPr>
  </w:style>
  <w:style w:type="character" w:customStyle="1" w:styleId="Heading3Char">
    <w:name w:val="Heading 3 Char"/>
    <w:basedOn w:val="DefaultParagraphFont"/>
    <w:link w:val="Heading3"/>
    <w:uiPriority w:val="9"/>
    <w:semiHidden/>
    <w:rsid w:val="0056149B"/>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FE6427"/>
    <w:rPr>
      <w:sz w:val="16"/>
      <w:szCs w:val="16"/>
    </w:rPr>
  </w:style>
  <w:style w:type="paragraph" w:styleId="CommentText">
    <w:name w:val="annotation text"/>
    <w:basedOn w:val="Normal"/>
    <w:link w:val="CommentTextChar"/>
    <w:uiPriority w:val="99"/>
    <w:semiHidden/>
    <w:unhideWhenUsed/>
    <w:rsid w:val="00FE6427"/>
    <w:pPr>
      <w:spacing w:line="240" w:lineRule="auto"/>
    </w:pPr>
    <w:rPr>
      <w:sz w:val="20"/>
      <w:szCs w:val="20"/>
    </w:rPr>
  </w:style>
  <w:style w:type="character" w:customStyle="1" w:styleId="CommentTextChar">
    <w:name w:val="Comment Text Char"/>
    <w:basedOn w:val="DefaultParagraphFont"/>
    <w:link w:val="CommentText"/>
    <w:uiPriority w:val="99"/>
    <w:semiHidden/>
    <w:rsid w:val="00FE6427"/>
    <w:rPr>
      <w:sz w:val="20"/>
      <w:szCs w:val="20"/>
    </w:rPr>
  </w:style>
  <w:style w:type="paragraph" w:styleId="CommentSubject">
    <w:name w:val="annotation subject"/>
    <w:basedOn w:val="CommentText"/>
    <w:next w:val="CommentText"/>
    <w:link w:val="CommentSubjectChar"/>
    <w:uiPriority w:val="99"/>
    <w:semiHidden/>
    <w:unhideWhenUsed/>
    <w:rsid w:val="00FE6427"/>
    <w:rPr>
      <w:b/>
      <w:bCs/>
    </w:rPr>
  </w:style>
  <w:style w:type="character" w:customStyle="1" w:styleId="CommentSubjectChar">
    <w:name w:val="Comment Subject Char"/>
    <w:basedOn w:val="CommentTextChar"/>
    <w:link w:val="CommentSubject"/>
    <w:uiPriority w:val="99"/>
    <w:semiHidden/>
    <w:rsid w:val="00FE6427"/>
    <w:rPr>
      <w:b/>
      <w:bCs/>
      <w:sz w:val="20"/>
      <w:szCs w:val="20"/>
    </w:rPr>
  </w:style>
  <w:style w:type="character" w:customStyle="1" w:styleId="katex-mathml">
    <w:name w:val="katex-mathml"/>
    <w:basedOn w:val="DefaultParagraphFont"/>
    <w:rsid w:val="00D3162F"/>
  </w:style>
  <w:style w:type="character" w:customStyle="1" w:styleId="mord">
    <w:name w:val="mord"/>
    <w:basedOn w:val="DefaultParagraphFont"/>
    <w:rsid w:val="00D3162F"/>
  </w:style>
  <w:style w:type="character" w:customStyle="1" w:styleId="mrel">
    <w:name w:val="mrel"/>
    <w:basedOn w:val="DefaultParagraphFont"/>
    <w:rsid w:val="00D3162F"/>
  </w:style>
  <w:style w:type="character" w:customStyle="1" w:styleId="YoungMixChar">
    <w:name w:val="YoungMix_Char"/>
    <w:rsid w:val="009B7BC5"/>
    <w:rPr>
      <w:rFonts w:ascii="Times New Roman" w:hAnsi="Times New Roman"/>
      <w:sz w:val="24"/>
    </w:rPr>
  </w:style>
  <w:style w:type="table" w:customStyle="1" w:styleId="TableGrid1">
    <w:name w:val="Table Grid1"/>
    <w:basedOn w:val="TableNormal"/>
    <w:next w:val="TableGrid"/>
    <w:uiPriority w:val="39"/>
    <w:rsid w:val="0019619D"/>
    <w:pPr>
      <w:spacing w:after="0" w:line="240" w:lineRule="auto"/>
    </w:pPr>
    <w:rPr>
      <w:rFonts w:ascii="Times New Roman" w:hAnsi="Times New Roman"/>
      <w:kern w:val="2"/>
      <w:sz w:val="28"/>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34Exact">
    <w:name w:val="Body text (34) Exact"/>
    <w:link w:val="Bodytext34"/>
    <w:qFormat/>
    <w:rsid w:val="00A04B4C"/>
    <w:rPr>
      <w:sz w:val="19"/>
      <w:szCs w:val="19"/>
      <w:shd w:val="clear" w:color="auto" w:fill="FFFFFF"/>
    </w:rPr>
  </w:style>
  <w:style w:type="paragraph" w:customStyle="1" w:styleId="Bodytext34">
    <w:name w:val="Body text (34)"/>
    <w:basedOn w:val="Normal"/>
    <w:link w:val="Bodytext34Exact"/>
    <w:qFormat/>
    <w:rsid w:val="00A04B4C"/>
    <w:pPr>
      <w:widowControl w:val="0"/>
      <w:shd w:val="clear" w:color="auto" w:fill="FFFFFF"/>
      <w:spacing w:after="0" w:line="0" w:lineRule="atLeast"/>
    </w:pPr>
    <w:rPr>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604767">
      <w:bodyDiv w:val="1"/>
      <w:marLeft w:val="0"/>
      <w:marRight w:val="0"/>
      <w:marTop w:val="0"/>
      <w:marBottom w:val="0"/>
      <w:divBdr>
        <w:top w:val="none" w:sz="0" w:space="0" w:color="auto"/>
        <w:left w:val="none" w:sz="0" w:space="0" w:color="auto"/>
        <w:bottom w:val="none" w:sz="0" w:space="0" w:color="auto"/>
        <w:right w:val="none" w:sz="0" w:space="0" w:color="auto"/>
      </w:divBdr>
    </w:div>
    <w:div w:id="94983848">
      <w:bodyDiv w:val="1"/>
      <w:marLeft w:val="0"/>
      <w:marRight w:val="0"/>
      <w:marTop w:val="0"/>
      <w:marBottom w:val="0"/>
      <w:divBdr>
        <w:top w:val="none" w:sz="0" w:space="0" w:color="auto"/>
        <w:left w:val="none" w:sz="0" w:space="0" w:color="auto"/>
        <w:bottom w:val="none" w:sz="0" w:space="0" w:color="auto"/>
        <w:right w:val="none" w:sz="0" w:space="0" w:color="auto"/>
      </w:divBdr>
    </w:div>
    <w:div w:id="144594869">
      <w:bodyDiv w:val="1"/>
      <w:marLeft w:val="0"/>
      <w:marRight w:val="0"/>
      <w:marTop w:val="0"/>
      <w:marBottom w:val="0"/>
      <w:divBdr>
        <w:top w:val="none" w:sz="0" w:space="0" w:color="auto"/>
        <w:left w:val="none" w:sz="0" w:space="0" w:color="auto"/>
        <w:bottom w:val="none" w:sz="0" w:space="0" w:color="auto"/>
        <w:right w:val="none" w:sz="0" w:space="0" w:color="auto"/>
      </w:divBdr>
    </w:div>
    <w:div w:id="229577731">
      <w:bodyDiv w:val="1"/>
      <w:marLeft w:val="0"/>
      <w:marRight w:val="0"/>
      <w:marTop w:val="0"/>
      <w:marBottom w:val="0"/>
      <w:divBdr>
        <w:top w:val="none" w:sz="0" w:space="0" w:color="auto"/>
        <w:left w:val="none" w:sz="0" w:space="0" w:color="auto"/>
        <w:bottom w:val="none" w:sz="0" w:space="0" w:color="auto"/>
        <w:right w:val="none" w:sz="0" w:space="0" w:color="auto"/>
      </w:divBdr>
    </w:div>
    <w:div w:id="347173691">
      <w:bodyDiv w:val="1"/>
      <w:marLeft w:val="0"/>
      <w:marRight w:val="0"/>
      <w:marTop w:val="0"/>
      <w:marBottom w:val="0"/>
      <w:divBdr>
        <w:top w:val="none" w:sz="0" w:space="0" w:color="auto"/>
        <w:left w:val="none" w:sz="0" w:space="0" w:color="auto"/>
        <w:bottom w:val="none" w:sz="0" w:space="0" w:color="auto"/>
        <w:right w:val="none" w:sz="0" w:space="0" w:color="auto"/>
      </w:divBdr>
      <w:divsChild>
        <w:div w:id="1222906062">
          <w:marLeft w:val="562"/>
          <w:marRight w:val="0"/>
          <w:marTop w:val="80"/>
          <w:marBottom w:val="80"/>
          <w:divBdr>
            <w:top w:val="none" w:sz="0" w:space="0" w:color="auto"/>
            <w:left w:val="none" w:sz="0" w:space="0" w:color="auto"/>
            <w:bottom w:val="none" w:sz="0" w:space="0" w:color="auto"/>
            <w:right w:val="none" w:sz="0" w:space="0" w:color="auto"/>
          </w:divBdr>
        </w:div>
        <w:div w:id="1579175700">
          <w:marLeft w:val="562"/>
          <w:marRight w:val="0"/>
          <w:marTop w:val="80"/>
          <w:marBottom w:val="80"/>
          <w:divBdr>
            <w:top w:val="none" w:sz="0" w:space="0" w:color="auto"/>
            <w:left w:val="none" w:sz="0" w:space="0" w:color="auto"/>
            <w:bottom w:val="none" w:sz="0" w:space="0" w:color="auto"/>
            <w:right w:val="none" w:sz="0" w:space="0" w:color="auto"/>
          </w:divBdr>
        </w:div>
        <w:div w:id="120000463">
          <w:marLeft w:val="562"/>
          <w:marRight w:val="0"/>
          <w:marTop w:val="80"/>
          <w:marBottom w:val="80"/>
          <w:divBdr>
            <w:top w:val="none" w:sz="0" w:space="0" w:color="auto"/>
            <w:left w:val="none" w:sz="0" w:space="0" w:color="auto"/>
            <w:bottom w:val="none" w:sz="0" w:space="0" w:color="auto"/>
            <w:right w:val="none" w:sz="0" w:space="0" w:color="auto"/>
          </w:divBdr>
        </w:div>
        <w:div w:id="135343797">
          <w:marLeft w:val="562"/>
          <w:marRight w:val="0"/>
          <w:marTop w:val="80"/>
          <w:marBottom w:val="80"/>
          <w:divBdr>
            <w:top w:val="none" w:sz="0" w:space="0" w:color="auto"/>
            <w:left w:val="none" w:sz="0" w:space="0" w:color="auto"/>
            <w:bottom w:val="none" w:sz="0" w:space="0" w:color="auto"/>
            <w:right w:val="none" w:sz="0" w:space="0" w:color="auto"/>
          </w:divBdr>
        </w:div>
        <w:div w:id="815222570">
          <w:marLeft w:val="562"/>
          <w:marRight w:val="0"/>
          <w:marTop w:val="80"/>
          <w:marBottom w:val="80"/>
          <w:divBdr>
            <w:top w:val="none" w:sz="0" w:space="0" w:color="auto"/>
            <w:left w:val="none" w:sz="0" w:space="0" w:color="auto"/>
            <w:bottom w:val="none" w:sz="0" w:space="0" w:color="auto"/>
            <w:right w:val="none" w:sz="0" w:space="0" w:color="auto"/>
          </w:divBdr>
        </w:div>
      </w:divsChild>
    </w:div>
    <w:div w:id="451359781">
      <w:bodyDiv w:val="1"/>
      <w:marLeft w:val="0"/>
      <w:marRight w:val="0"/>
      <w:marTop w:val="0"/>
      <w:marBottom w:val="0"/>
      <w:divBdr>
        <w:top w:val="none" w:sz="0" w:space="0" w:color="auto"/>
        <w:left w:val="none" w:sz="0" w:space="0" w:color="auto"/>
        <w:bottom w:val="none" w:sz="0" w:space="0" w:color="auto"/>
        <w:right w:val="none" w:sz="0" w:space="0" w:color="auto"/>
      </w:divBdr>
    </w:div>
    <w:div w:id="560334865">
      <w:bodyDiv w:val="1"/>
      <w:marLeft w:val="0"/>
      <w:marRight w:val="0"/>
      <w:marTop w:val="0"/>
      <w:marBottom w:val="0"/>
      <w:divBdr>
        <w:top w:val="none" w:sz="0" w:space="0" w:color="auto"/>
        <w:left w:val="none" w:sz="0" w:space="0" w:color="auto"/>
        <w:bottom w:val="none" w:sz="0" w:space="0" w:color="auto"/>
        <w:right w:val="none" w:sz="0" w:space="0" w:color="auto"/>
      </w:divBdr>
      <w:divsChild>
        <w:div w:id="1219704954">
          <w:marLeft w:val="562"/>
          <w:marRight w:val="0"/>
          <w:marTop w:val="80"/>
          <w:marBottom w:val="80"/>
          <w:divBdr>
            <w:top w:val="none" w:sz="0" w:space="0" w:color="auto"/>
            <w:left w:val="none" w:sz="0" w:space="0" w:color="auto"/>
            <w:bottom w:val="none" w:sz="0" w:space="0" w:color="auto"/>
            <w:right w:val="none" w:sz="0" w:space="0" w:color="auto"/>
          </w:divBdr>
        </w:div>
        <w:div w:id="592396193">
          <w:marLeft w:val="562"/>
          <w:marRight w:val="0"/>
          <w:marTop w:val="80"/>
          <w:marBottom w:val="80"/>
          <w:divBdr>
            <w:top w:val="none" w:sz="0" w:space="0" w:color="auto"/>
            <w:left w:val="none" w:sz="0" w:space="0" w:color="auto"/>
            <w:bottom w:val="none" w:sz="0" w:space="0" w:color="auto"/>
            <w:right w:val="none" w:sz="0" w:space="0" w:color="auto"/>
          </w:divBdr>
        </w:div>
        <w:div w:id="207189826">
          <w:marLeft w:val="562"/>
          <w:marRight w:val="0"/>
          <w:marTop w:val="80"/>
          <w:marBottom w:val="80"/>
          <w:divBdr>
            <w:top w:val="none" w:sz="0" w:space="0" w:color="auto"/>
            <w:left w:val="none" w:sz="0" w:space="0" w:color="auto"/>
            <w:bottom w:val="none" w:sz="0" w:space="0" w:color="auto"/>
            <w:right w:val="none" w:sz="0" w:space="0" w:color="auto"/>
          </w:divBdr>
        </w:div>
        <w:div w:id="422529274">
          <w:marLeft w:val="562"/>
          <w:marRight w:val="0"/>
          <w:marTop w:val="80"/>
          <w:marBottom w:val="80"/>
          <w:divBdr>
            <w:top w:val="none" w:sz="0" w:space="0" w:color="auto"/>
            <w:left w:val="none" w:sz="0" w:space="0" w:color="auto"/>
            <w:bottom w:val="none" w:sz="0" w:space="0" w:color="auto"/>
            <w:right w:val="none" w:sz="0" w:space="0" w:color="auto"/>
          </w:divBdr>
        </w:div>
        <w:div w:id="1937444178">
          <w:marLeft w:val="562"/>
          <w:marRight w:val="0"/>
          <w:marTop w:val="80"/>
          <w:marBottom w:val="80"/>
          <w:divBdr>
            <w:top w:val="none" w:sz="0" w:space="0" w:color="auto"/>
            <w:left w:val="none" w:sz="0" w:space="0" w:color="auto"/>
            <w:bottom w:val="none" w:sz="0" w:space="0" w:color="auto"/>
            <w:right w:val="none" w:sz="0" w:space="0" w:color="auto"/>
          </w:divBdr>
        </w:div>
      </w:divsChild>
    </w:div>
    <w:div w:id="633023702">
      <w:bodyDiv w:val="1"/>
      <w:marLeft w:val="0"/>
      <w:marRight w:val="0"/>
      <w:marTop w:val="0"/>
      <w:marBottom w:val="0"/>
      <w:divBdr>
        <w:top w:val="none" w:sz="0" w:space="0" w:color="auto"/>
        <w:left w:val="none" w:sz="0" w:space="0" w:color="auto"/>
        <w:bottom w:val="none" w:sz="0" w:space="0" w:color="auto"/>
        <w:right w:val="none" w:sz="0" w:space="0" w:color="auto"/>
      </w:divBdr>
    </w:div>
    <w:div w:id="681587201">
      <w:bodyDiv w:val="1"/>
      <w:marLeft w:val="0"/>
      <w:marRight w:val="0"/>
      <w:marTop w:val="0"/>
      <w:marBottom w:val="0"/>
      <w:divBdr>
        <w:top w:val="none" w:sz="0" w:space="0" w:color="auto"/>
        <w:left w:val="none" w:sz="0" w:space="0" w:color="auto"/>
        <w:bottom w:val="none" w:sz="0" w:space="0" w:color="auto"/>
        <w:right w:val="none" w:sz="0" w:space="0" w:color="auto"/>
      </w:divBdr>
      <w:divsChild>
        <w:div w:id="1118792722">
          <w:marLeft w:val="562"/>
          <w:marRight w:val="0"/>
          <w:marTop w:val="80"/>
          <w:marBottom w:val="80"/>
          <w:divBdr>
            <w:top w:val="none" w:sz="0" w:space="0" w:color="auto"/>
            <w:left w:val="none" w:sz="0" w:space="0" w:color="auto"/>
            <w:bottom w:val="none" w:sz="0" w:space="0" w:color="auto"/>
            <w:right w:val="none" w:sz="0" w:space="0" w:color="auto"/>
          </w:divBdr>
        </w:div>
        <w:div w:id="661927561">
          <w:marLeft w:val="562"/>
          <w:marRight w:val="0"/>
          <w:marTop w:val="80"/>
          <w:marBottom w:val="80"/>
          <w:divBdr>
            <w:top w:val="none" w:sz="0" w:space="0" w:color="auto"/>
            <w:left w:val="none" w:sz="0" w:space="0" w:color="auto"/>
            <w:bottom w:val="none" w:sz="0" w:space="0" w:color="auto"/>
            <w:right w:val="none" w:sz="0" w:space="0" w:color="auto"/>
          </w:divBdr>
        </w:div>
        <w:div w:id="1640957331">
          <w:marLeft w:val="562"/>
          <w:marRight w:val="0"/>
          <w:marTop w:val="80"/>
          <w:marBottom w:val="80"/>
          <w:divBdr>
            <w:top w:val="none" w:sz="0" w:space="0" w:color="auto"/>
            <w:left w:val="none" w:sz="0" w:space="0" w:color="auto"/>
            <w:bottom w:val="none" w:sz="0" w:space="0" w:color="auto"/>
            <w:right w:val="none" w:sz="0" w:space="0" w:color="auto"/>
          </w:divBdr>
        </w:div>
        <w:div w:id="934096935">
          <w:marLeft w:val="562"/>
          <w:marRight w:val="0"/>
          <w:marTop w:val="80"/>
          <w:marBottom w:val="80"/>
          <w:divBdr>
            <w:top w:val="none" w:sz="0" w:space="0" w:color="auto"/>
            <w:left w:val="none" w:sz="0" w:space="0" w:color="auto"/>
            <w:bottom w:val="none" w:sz="0" w:space="0" w:color="auto"/>
            <w:right w:val="none" w:sz="0" w:space="0" w:color="auto"/>
          </w:divBdr>
        </w:div>
        <w:div w:id="380328237">
          <w:marLeft w:val="562"/>
          <w:marRight w:val="0"/>
          <w:marTop w:val="80"/>
          <w:marBottom w:val="80"/>
          <w:divBdr>
            <w:top w:val="none" w:sz="0" w:space="0" w:color="auto"/>
            <w:left w:val="none" w:sz="0" w:space="0" w:color="auto"/>
            <w:bottom w:val="none" w:sz="0" w:space="0" w:color="auto"/>
            <w:right w:val="none" w:sz="0" w:space="0" w:color="auto"/>
          </w:divBdr>
        </w:div>
      </w:divsChild>
    </w:div>
    <w:div w:id="1352947999">
      <w:bodyDiv w:val="1"/>
      <w:marLeft w:val="0"/>
      <w:marRight w:val="0"/>
      <w:marTop w:val="0"/>
      <w:marBottom w:val="0"/>
      <w:divBdr>
        <w:top w:val="none" w:sz="0" w:space="0" w:color="auto"/>
        <w:left w:val="none" w:sz="0" w:space="0" w:color="auto"/>
        <w:bottom w:val="none" w:sz="0" w:space="0" w:color="auto"/>
        <w:right w:val="none" w:sz="0" w:space="0" w:color="auto"/>
      </w:divBdr>
      <w:divsChild>
        <w:div w:id="24137844">
          <w:marLeft w:val="562"/>
          <w:marRight w:val="0"/>
          <w:marTop w:val="80"/>
          <w:marBottom w:val="80"/>
          <w:divBdr>
            <w:top w:val="none" w:sz="0" w:space="0" w:color="auto"/>
            <w:left w:val="none" w:sz="0" w:space="0" w:color="auto"/>
            <w:bottom w:val="none" w:sz="0" w:space="0" w:color="auto"/>
            <w:right w:val="none" w:sz="0" w:space="0" w:color="auto"/>
          </w:divBdr>
        </w:div>
        <w:div w:id="1377698118">
          <w:marLeft w:val="562"/>
          <w:marRight w:val="0"/>
          <w:marTop w:val="80"/>
          <w:marBottom w:val="80"/>
          <w:divBdr>
            <w:top w:val="none" w:sz="0" w:space="0" w:color="auto"/>
            <w:left w:val="none" w:sz="0" w:space="0" w:color="auto"/>
            <w:bottom w:val="none" w:sz="0" w:space="0" w:color="auto"/>
            <w:right w:val="none" w:sz="0" w:space="0" w:color="auto"/>
          </w:divBdr>
        </w:div>
        <w:div w:id="1370570497">
          <w:marLeft w:val="562"/>
          <w:marRight w:val="0"/>
          <w:marTop w:val="80"/>
          <w:marBottom w:val="80"/>
          <w:divBdr>
            <w:top w:val="none" w:sz="0" w:space="0" w:color="auto"/>
            <w:left w:val="none" w:sz="0" w:space="0" w:color="auto"/>
            <w:bottom w:val="none" w:sz="0" w:space="0" w:color="auto"/>
            <w:right w:val="none" w:sz="0" w:space="0" w:color="auto"/>
          </w:divBdr>
        </w:div>
        <w:div w:id="1981957464">
          <w:marLeft w:val="562"/>
          <w:marRight w:val="0"/>
          <w:marTop w:val="80"/>
          <w:marBottom w:val="80"/>
          <w:divBdr>
            <w:top w:val="none" w:sz="0" w:space="0" w:color="auto"/>
            <w:left w:val="none" w:sz="0" w:space="0" w:color="auto"/>
            <w:bottom w:val="none" w:sz="0" w:space="0" w:color="auto"/>
            <w:right w:val="none" w:sz="0" w:space="0" w:color="auto"/>
          </w:divBdr>
        </w:div>
      </w:divsChild>
    </w:div>
    <w:div w:id="1443302274">
      <w:bodyDiv w:val="1"/>
      <w:marLeft w:val="0"/>
      <w:marRight w:val="0"/>
      <w:marTop w:val="0"/>
      <w:marBottom w:val="0"/>
      <w:divBdr>
        <w:top w:val="none" w:sz="0" w:space="0" w:color="auto"/>
        <w:left w:val="none" w:sz="0" w:space="0" w:color="auto"/>
        <w:bottom w:val="none" w:sz="0" w:space="0" w:color="auto"/>
        <w:right w:val="none" w:sz="0" w:space="0" w:color="auto"/>
      </w:divBdr>
    </w:div>
    <w:div w:id="1448309049">
      <w:bodyDiv w:val="1"/>
      <w:marLeft w:val="0"/>
      <w:marRight w:val="0"/>
      <w:marTop w:val="0"/>
      <w:marBottom w:val="0"/>
      <w:divBdr>
        <w:top w:val="none" w:sz="0" w:space="0" w:color="auto"/>
        <w:left w:val="none" w:sz="0" w:space="0" w:color="auto"/>
        <w:bottom w:val="none" w:sz="0" w:space="0" w:color="auto"/>
        <w:right w:val="none" w:sz="0" w:space="0" w:color="auto"/>
      </w:divBdr>
      <w:divsChild>
        <w:div w:id="1468163004">
          <w:marLeft w:val="562"/>
          <w:marRight w:val="0"/>
          <w:marTop w:val="80"/>
          <w:marBottom w:val="80"/>
          <w:divBdr>
            <w:top w:val="none" w:sz="0" w:space="0" w:color="auto"/>
            <w:left w:val="none" w:sz="0" w:space="0" w:color="auto"/>
            <w:bottom w:val="none" w:sz="0" w:space="0" w:color="auto"/>
            <w:right w:val="none" w:sz="0" w:space="0" w:color="auto"/>
          </w:divBdr>
        </w:div>
        <w:div w:id="438723504">
          <w:marLeft w:val="562"/>
          <w:marRight w:val="0"/>
          <w:marTop w:val="80"/>
          <w:marBottom w:val="80"/>
          <w:divBdr>
            <w:top w:val="none" w:sz="0" w:space="0" w:color="auto"/>
            <w:left w:val="none" w:sz="0" w:space="0" w:color="auto"/>
            <w:bottom w:val="none" w:sz="0" w:space="0" w:color="auto"/>
            <w:right w:val="none" w:sz="0" w:space="0" w:color="auto"/>
          </w:divBdr>
        </w:div>
        <w:div w:id="1911186031">
          <w:marLeft w:val="562"/>
          <w:marRight w:val="0"/>
          <w:marTop w:val="80"/>
          <w:marBottom w:val="80"/>
          <w:divBdr>
            <w:top w:val="none" w:sz="0" w:space="0" w:color="auto"/>
            <w:left w:val="none" w:sz="0" w:space="0" w:color="auto"/>
            <w:bottom w:val="none" w:sz="0" w:space="0" w:color="auto"/>
            <w:right w:val="none" w:sz="0" w:space="0" w:color="auto"/>
          </w:divBdr>
        </w:div>
      </w:divsChild>
    </w:div>
    <w:div w:id="1469276163">
      <w:bodyDiv w:val="1"/>
      <w:marLeft w:val="0"/>
      <w:marRight w:val="0"/>
      <w:marTop w:val="0"/>
      <w:marBottom w:val="0"/>
      <w:divBdr>
        <w:top w:val="none" w:sz="0" w:space="0" w:color="auto"/>
        <w:left w:val="none" w:sz="0" w:space="0" w:color="auto"/>
        <w:bottom w:val="none" w:sz="0" w:space="0" w:color="auto"/>
        <w:right w:val="none" w:sz="0" w:space="0" w:color="auto"/>
      </w:divBdr>
    </w:div>
    <w:div w:id="1566650170">
      <w:bodyDiv w:val="1"/>
      <w:marLeft w:val="0"/>
      <w:marRight w:val="0"/>
      <w:marTop w:val="0"/>
      <w:marBottom w:val="0"/>
      <w:divBdr>
        <w:top w:val="none" w:sz="0" w:space="0" w:color="auto"/>
        <w:left w:val="none" w:sz="0" w:space="0" w:color="auto"/>
        <w:bottom w:val="none" w:sz="0" w:space="0" w:color="auto"/>
        <w:right w:val="none" w:sz="0" w:space="0" w:color="auto"/>
      </w:divBdr>
    </w:div>
    <w:div w:id="1584222112">
      <w:bodyDiv w:val="1"/>
      <w:marLeft w:val="0"/>
      <w:marRight w:val="0"/>
      <w:marTop w:val="0"/>
      <w:marBottom w:val="0"/>
      <w:divBdr>
        <w:top w:val="none" w:sz="0" w:space="0" w:color="auto"/>
        <w:left w:val="none" w:sz="0" w:space="0" w:color="auto"/>
        <w:bottom w:val="none" w:sz="0" w:space="0" w:color="auto"/>
        <w:right w:val="none" w:sz="0" w:space="0" w:color="auto"/>
      </w:divBdr>
    </w:div>
    <w:div w:id="1620137214">
      <w:bodyDiv w:val="1"/>
      <w:marLeft w:val="0"/>
      <w:marRight w:val="0"/>
      <w:marTop w:val="0"/>
      <w:marBottom w:val="0"/>
      <w:divBdr>
        <w:top w:val="none" w:sz="0" w:space="0" w:color="auto"/>
        <w:left w:val="none" w:sz="0" w:space="0" w:color="auto"/>
        <w:bottom w:val="none" w:sz="0" w:space="0" w:color="auto"/>
        <w:right w:val="none" w:sz="0" w:space="0" w:color="auto"/>
      </w:divBdr>
    </w:div>
    <w:div w:id="1644698626">
      <w:bodyDiv w:val="1"/>
      <w:marLeft w:val="0"/>
      <w:marRight w:val="0"/>
      <w:marTop w:val="0"/>
      <w:marBottom w:val="0"/>
      <w:divBdr>
        <w:top w:val="none" w:sz="0" w:space="0" w:color="auto"/>
        <w:left w:val="none" w:sz="0" w:space="0" w:color="auto"/>
        <w:bottom w:val="none" w:sz="0" w:space="0" w:color="auto"/>
        <w:right w:val="none" w:sz="0" w:space="0" w:color="auto"/>
      </w:divBdr>
    </w:div>
    <w:div w:id="1683778853">
      <w:bodyDiv w:val="1"/>
      <w:marLeft w:val="0"/>
      <w:marRight w:val="0"/>
      <w:marTop w:val="0"/>
      <w:marBottom w:val="0"/>
      <w:divBdr>
        <w:top w:val="none" w:sz="0" w:space="0" w:color="auto"/>
        <w:left w:val="none" w:sz="0" w:space="0" w:color="auto"/>
        <w:bottom w:val="none" w:sz="0" w:space="0" w:color="auto"/>
        <w:right w:val="none" w:sz="0" w:space="0" w:color="auto"/>
      </w:divBdr>
    </w:div>
    <w:div w:id="1752114368">
      <w:bodyDiv w:val="1"/>
      <w:marLeft w:val="0"/>
      <w:marRight w:val="0"/>
      <w:marTop w:val="0"/>
      <w:marBottom w:val="0"/>
      <w:divBdr>
        <w:top w:val="none" w:sz="0" w:space="0" w:color="auto"/>
        <w:left w:val="none" w:sz="0" w:space="0" w:color="auto"/>
        <w:bottom w:val="none" w:sz="0" w:space="0" w:color="auto"/>
        <w:right w:val="none" w:sz="0" w:space="0" w:color="auto"/>
      </w:divBdr>
      <w:divsChild>
        <w:div w:id="480345741">
          <w:marLeft w:val="-225"/>
          <w:marRight w:val="-225"/>
          <w:marTop w:val="0"/>
          <w:marBottom w:val="0"/>
          <w:divBdr>
            <w:top w:val="none" w:sz="0" w:space="0" w:color="auto"/>
            <w:left w:val="none" w:sz="0" w:space="0" w:color="auto"/>
            <w:bottom w:val="none" w:sz="0" w:space="0" w:color="auto"/>
            <w:right w:val="none" w:sz="0" w:space="0" w:color="auto"/>
          </w:divBdr>
          <w:divsChild>
            <w:div w:id="1240947152">
              <w:marLeft w:val="0"/>
              <w:marRight w:val="0"/>
              <w:marTop w:val="0"/>
              <w:marBottom w:val="0"/>
              <w:divBdr>
                <w:top w:val="none" w:sz="0" w:space="0" w:color="auto"/>
                <w:left w:val="none" w:sz="0" w:space="0" w:color="auto"/>
                <w:bottom w:val="none" w:sz="0" w:space="0" w:color="auto"/>
                <w:right w:val="none" w:sz="0" w:space="0" w:color="auto"/>
              </w:divBdr>
            </w:div>
          </w:divsChild>
        </w:div>
        <w:div w:id="2063365408">
          <w:marLeft w:val="0"/>
          <w:marRight w:val="0"/>
          <w:marTop w:val="0"/>
          <w:marBottom w:val="0"/>
          <w:divBdr>
            <w:top w:val="none" w:sz="0" w:space="0" w:color="auto"/>
            <w:left w:val="none" w:sz="0" w:space="0" w:color="auto"/>
            <w:bottom w:val="none" w:sz="0" w:space="0" w:color="auto"/>
            <w:right w:val="none" w:sz="0" w:space="0" w:color="auto"/>
          </w:divBdr>
          <w:divsChild>
            <w:div w:id="1760636624">
              <w:marLeft w:val="-225"/>
              <w:marRight w:val="-225"/>
              <w:marTop w:val="0"/>
              <w:marBottom w:val="0"/>
              <w:divBdr>
                <w:top w:val="none" w:sz="0" w:space="0" w:color="auto"/>
                <w:left w:val="none" w:sz="0" w:space="0" w:color="auto"/>
                <w:bottom w:val="none" w:sz="0" w:space="0" w:color="auto"/>
                <w:right w:val="none" w:sz="0" w:space="0" w:color="auto"/>
              </w:divBdr>
              <w:divsChild>
                <w:div w:id="323705958">
                  <w:marLeft w:val="0"/>
                  <w:marRight w:val="0"/>
                  <w:marTop w:val="0"/>
                  <w:marBottom w:val="300"/>
                  <w:divBdr>
                    <w:top w:val="none" w:sz="0" w:space="0" w:color="auto"/>
                    <w:left w:val="none" w:sz="0" w:space="0" w:color="auto"/>
                    <w:bottom w:val="none" w:sz="0" w:space="0" w:color="auto"/>
                    <w:right w:val="none" w:sz="0" w:space="0" w:color="auto"/>
                  </w:divBdr>
                </w:div>
                <w:div w:id="1287926717">
                  <w:marLeft w:val="0"/>
                  <w:marRight w:val="0"/>
                  <w:marTop w:val="0"/>
                  <w:marBottom w:val="0"/>
                  <w:divBdr>
                    <w:top w:val="none" w:sz="0" w:space="0" w:color="auto"/>
                    <w:left w:val="none" w:sz="0" w:space="0" w:color="auto"/>
                    <w:bottom w:val="none" w:sz="0" w:space="0" w:color="auto"/>
                    <w:right w:val="none" w:sz="0" w:space="0" w:color="auto"/>
                  </w:divBdr>
                  <w:divsChild>
                    <w:div w:id="399984542">
                      <w:marLeft w:val="0"/>
                      <w:marRight w:val="0"/>
                      <w:marTop w:val="0"/>
                      <w:marBottom w:val="0"/>
                      <w:divBdr>
                        <w:top w:val="none" w:sz="0" w:space="0" w:color="auto"/>
                        <w:left w:val="none" w:sz="0" w:space="0" w:color="auto"/>
                        <w:bottom w:val="none" w:sz="0" w:space="0" w:color="auto"/>
                        <w:right w:val="none" w:sz="0" w:space="0" w:color="auto"/>
                      </w:divBdr>
                    </w:div>
                    <w:div w:id="1663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1672915">
      <w:bodyDiv w:val="1"/>
      <w:marLeft w:val="0"/>
      <w:marRight w:val="0"/>
      <w:marTop w:val="0"/>
      <w:marBottom w:val="0"/>
      <w:divBdr>
        <w:top w:val="none" w:sz="0" w:space="0" w:color="auto"/>
        <w:left w:val="none" w:sz="0" w:space="0" w:color="auto"/>
        <w:bottom w:val="none" w:sz="0" w:space="0" w:color="auto"/>
        <w:right w:val="none" w:sz="0" w:space="0" w:color="auto"/>
      </w:divBdr>
    </w:div>
    <w:div w:id="1889755623">
      <w:bodyDiv w:val="1"/>
      <w:marLeft w:val="0"/>
      <w:marRight w:val="0"/>
      <w:marTop w:val="0"/>
      <w:marBottom w:val="0"/>
      <w:divBdr>
        <w:top w:val="none" w:sz="0" w:space="0" w:color="auto"/>
        <w:left w:val="none" w:sz="0" w:space="0" w:color="auto"/>
        <w:bottom w:val="none" w:sz="0" w:space="0" w:color="auto"/>
        <w:right w:val="none" w:sz="0" w:space="0" w:color="auto"/>
      </w:divBdr>
      <w:divsChild>
        <w:div w:id="1171486442">
          <w:marLeft w:val="562"/>
          <w:marRight w:val="0"/>
          <w:marTop w:val="80"/>
          <w:marBottom w:val="80"/>
          <w:divBdr>
            <w:top w:val="none" w:sz="0" w:space="0" w:color="auto"/>
            <w:left w:val="none" w:sz="0" w:space="0" w:color="auto"/>
            <w:bottom w:val="none" w:sz="0" w:space="0" w:color="auto"/>
            <w:right w:val="none" w:sz="0" w:space="0" w:color="auto"/>
          </w:divBdr>
        </w:div>
        <w:div w:id="1570966270">
          <w:marLeft w:val="562"/>
          <w:marRight w:val="0"/>
          <w:marTop w:val="80"/>
          <w:marBottom w:val="80"/>
          <w:divBdr>
            <w:top w:val="none" w:sz="0" w:space="0" w:color="auto"/>
            <w:left w:val="none" w:sz="0" w:space="0" w:color="auto"/>
            <w:bottom w:val="none" w:sz="0" w:space="0" w:color="auto"/>
            <w:right w:val="none" w:sz="0" w:space="0" w:color="auto"/>
          </w:divBdr>
        </w:div>
        <w:div w:id="1191262474">
          <w:marLeft w:val="562"/>
          <w:marRight w:val="0"/>
          <w:marTop w:val="80"/>
          <w:marBottom w:val="80"/>
          <w:divBdr>
            <w:top w:val="none" w:sz="0" w:space="0" w:color="auto"/>
            <w:left w:val="none" w:sz="0" w:space="0" w:color="auto"/>
            <w:bottom w:val="none" w:sz="0" w:space="0" w:color="auto"/>
            <w:right w:val="none" w:sz="0" w:space="0" w:color="auto"/>
          </w:divBdr>
        </w:div>
        <w:div w:id="1598518688">
          <w:marLeft w:val="562"/>
          <w:marRight w:val="0"/>
          <w:marTop w:val="80"/>
          <w:marBottom w:val="80"/>
          <w:divBdr>
            <w:top w:val="none" w:sz="0" w:space="0" w:color="auto"/>
            <w:left w:val="none" w:sz="0" w:space="0" w:color="auto"/>
            <w:bottom w:val="none" w:sz="0" w:space="0" w:color="auto"/>
            <w:right w:val="none" w:sz="0" w:space="0" w:color="auto"/>
          </w:divBdr>
        </w:div>
        <w:div w:id="380901965">
          <w:marLeft w:val="562"/>
          <w:marRight w:val="0"/>
          <w:marTop w:val="80"/>
          <w:marBottom w:val="80"/>
          <w:divBdr>
            <w:top w:val="none" w:sz="0" w:space="0" w:color="auto"/>
            <w:left w:val="none" w:sz="0" w:space="0" w:color="auto"/>
            <w:bottom w:val="none" w:sz="0" w:space="0" w:color="auto"/>
            <w:right w:val="none" w:sz="0" w:space="0" w:color="auto"/>
          </w:divBdr>
        </w:div>
        <w:div w:id="295724201">
          <w:marLeft w:val="562"/>
          <w:marRight w:val="0"/>
          <w:marTop w:val="80"/>
          <w:marBottom w:val="80"/>
          <w:divBdr>
            <w:top w:val="none" w:sz="0" w:space="0" w:color="auto"/>
            <w:left w:val="none" w:sz="0" w:space="0" w:color="auto"/>
            <w:bottom w:val="none" w:sz="0" w:space="0" w:color="auto"/>
            <w:right w:val="none" w:sz="0" w:space="0" w:color="auto"/>
          </w:divBdr>
        </w:div>
        <w:div w:id="281569674">
          <w:marLeft w:val="562"/>
          <w:marRight w:val="0"/>
          <w:marTop w:val="80"/>
          <w:marBottom w:val="80"/>
          <w:divBdr>
            <w:top w:val="none" w:sz="0" w:space="0" w:color="auto"/>
            <w:left w:val="none" w:sz="0" w:space="0" w:color="auto"/>
            <w:bottom w:val="none" w:sz="0" w:space="0" w:color="auto"/>
            <w:right w:val="none" w:sz="0" w:space="0" w:color="auto"/>
          </w:divBdr>
        </w:div>
        <w:div w:id="1853178480">
          <w:marLeft w:val="562"/>
          <w:marRight w:val="0"/>
          <w:marTop w:val="80"/>
          <w:marBottom w:val="80"/>
          <w:divBdr>
            <w:top w:val="none" w:sz="0" w:space="0" w:color="auto"/>
            <w:left w:val="none" w:sz="0" w:space="0" w:color="auto"/>
            <w:bottom w:val="none" w:sz="0" w:space="0" w:color="auto"/>
            <w:right w:val="none" w:sz="0" w:space="0" w:color="auto"/>
          </w:divBdr>
        </w:div>
      </w:divsChild>
    </w:div>
    <w:div w:id="2079207455">
      <w:bodyDiv w:val="1"/>
      <w:marLeft w:val="0"/>
      <w:marRight w:val="0"/>
      <w:marTop w:val="0"/>
      <w:marBottom w:val="0"/>
      <w:divBdr>
        <w:top w:val="none" w:sz="0" w:space="0" w:color="auto"/>
        <w:left w:val="none" w:sz="0" w:space="0" w:color="auto"/>
        <w:bottom w:val="none" w:sz="0" w:space="0" w:color="auto"/>
        <w:right w:val="none" w:sz="0" w:space="0" w:color="auto"/>
      </w:divBdr>
      <w:divsChild>
        <w:div w:id="775291933">
          <w:marLeft w:val="547"/>
          <w:marRight w:val="0"/>
          <w:marTop w:val="134"/>
          <w:marBottom w:val="0"/>
          <w:divBdr>
            <w:top w:val="none" w:sz="0" w:space="0" w:color="auto"/>
            <w:left w:val="none" w:sz="0" w:space="0" w:color="auto"/>
            <w:bottom w:val="none" w:sz="0" w:space="0" w:color="auto"/>
            <w:right w:val="none" w:sz="0" w:space="0" w:color="auto"/>
          </w:divBdr>
        </w:div>
        <w:div w:id="970404487">
          <w:marLeft w:val="547"/>
          <w:marRight w:val="0"/>
          <w:marTop w:val="144"/>
          <w:marBottom w:val="0"/>
          <w:divBdr>
            <w:top w:val="none" w:sz="0" w:space="0" w:color="auto"/>
            <w:left w:val="none" w:sz="0" w:space="0" w:color="auto"/>
            <w:bottom w:val="none" w:sz="0" w:space="0" w:color="auto"/>
            <w:right w:val="none" w:sz="0" w:space="0" w:color="auto"/>
          </w:divBdr>
        </w:div>
      </w:divsChild>
    </w:div>
    <w:div w:id="209493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0D0B07-2169-4A97-96B0-AD506A51D0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1726</TotalTime>
  <Pages>4</Pages>
  <Words>596</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phamduc tai</dc:creator>
  <cp:keywords/>
  <dc:description/>
  <cp:lastModifiedBy>Administrator</cp:lastModifiedBy>
  <cp:revision>59</cp:revision>
  <dcterms:created xsi:type="dcterms:W3CDTF">2024-11-06T07:10:00Z</dcterms:created>
  <dcterms:modified xsi:type="dcterms:W3CDTF">2025-11-10T15:33:00Z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