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20" w:rsidRDefault="004C0620" w:rsidP="004C0620">
      <w:pPr>
        <w:rPr>
          <w:b/>
          <w:sz w:val="26"/>
          <w:szCs w:val="26"/>
        </w:rPr>
      </w:pPr>
      <w:r>
        <w:rPr>
          <w:b/>
          <w:sz w:val="26"/>
          <w:szCs w:val="26"/>
        </w:rPr>
        <w:t xml:space="preserve">                             HƯỚNG DẪN CHẤM MÔN LỊCH SỬ LỚP 10</w:t>
      </w:r>
    </w:p>
    <w:p w:rsidR="004C0620" w:rsidRDefault="004C0620" w:rsidP="004C0620">
      <w:pPr>
        <w:rPr>
          <w:b/>
          <w:sz w:val="26"/>
          <w:szCs w:val="26"/>
        </w:rPr>
      </w:pPr>
      <w:r>
        <w:rPr>
          <w:b/>
          <w:sz w:val="26"/>
          <w:szCs w:val="26"/>
        </w:rPr>
        <w:t xml:space="preserve">                           KIỂM TRA CUỐI KỲ I -NĂM HỌC 2022-2023</w:t>
      </w:r>
    </w:p>
    <w:p w:rsidR="004C0620" w:rsidRDefault="004C0620" w:rsidP="004C0620">
      <w:pPr>
        <w:rPr>
          <w:b/>
          <w:sz w:val="26"/>
          <w:szCs w:val="26"/>
        </w:rPr>
      </w:pPr>
    </w:p>
    <w:p w:rsidR="004C0620" w:rsidRDefault="004C0620" w:rsidP="004C0620">
      <w:pPr>
        <w:rPr>
          <w:b/>
          <w:sz w:val="26"/>
          <w:szCs w:val="26"/>
        </w:rPr>
      </w:pPr>
      <w:r>
        <w:rPr>
          <w:b/>
          <w:sz w:val="26"/>
          <w:szCs w:val="26"/>
        </w:rPr>
        <w:t>I.PHẦN TRẮC NGHIỆM ( 5,0 điểm)</w:t>
      </w:r>
    </w:p>
    <w:tbl>
      <w:tblPr>
        <w:tblStyle w:val="TableGrid"/>
        <w:tblW w:w="0" w:type="auto"/>
        <w:jc w:val="center"/>
        <w:tblLook w:val="04A0" w:firstRow="1" w:lastRow="0" w:firstColumn="1" w:lastColumn="0" w:noHBand="0" w:noVBand="1"/>
      </w:tblPr>
      <w:tblGrid>
        <w:gridCol w:w="1926"/>
        <w:gridCol w:w="1404"/>
        <w:gridCol w:w="1620"/>
        <w:gridCol w:w="1620"/>
        <w:gridCol w:w="1620"/>
      </w:tblGrid>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CÂU/ĐÁP ÁN</w:t>
            </w:r>
          </w:p>
        </w:tc>
        <w:tc>
          <w:tcPr>
            <w:tcW w:w="1404"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601</w:t>
            </w:r>
          </w:p>
        </w:tc>
        <w:tc>
          <w:tcPr>
            <w:tcW w:w="1620"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602</w:t>
            </w:r>
          </w:p>
        </w:tc>
        <w:tc>
          <w:tcPr>
            <w:tcW w:w="1620"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603</w:t>
            </w:r>
          </w:p>
        </w:tc>
        <w:tc>
          <w:tcPr>
            <w:tcW w:w="1620"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604</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1</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2</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3</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4</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EC4ED0" w:rsidP="00EC4ED0">
            <w:pPr>
              <w:tabs>
                <w:tab w:val="left" w:pos="281"/>
                <w:tab w:val="center" w:pos="855"/>
              </w:tabs>
              <w:rPr>
                <w:b/>
                <w:sz w:val="26"/>
                <w:szCs w:val="26"/>
              </w:rPr>
            </w:pPr>
            <w:r>
              <w:rPr>
                <w:b/>
                <w:sz w:val="26"/>
                <w:szCs w:val="26"/>
              </w:rPr>
              <w:tab/>
            </w:r>
            <w:r>
              <w:rPr>
                <w:b/>
                <w:sz w:val="26"/>
                <w:szCs w:val="26"/>
              </w:rPr>
              <w:tab/>
            </w:r>
            <w:r w:rsidR="004C0620">
              <w:rPr>
                <w:b/>
                <w:sz w:val="26"/>
                <w:szCs w:val="26"/>
              </w:rPr>
              <w:t>5</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6</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7</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8</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9</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10</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11</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12</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13</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14</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r>
      <w:tr w:rsidR="004C0620" w:rsidTr="004C0620">
        <w:trPr>
          <w:jc w:val="center"/>
        </w:trPr>
        <w:tc>
          <w:tcPr>
            <w:tcW w:w="1926" w:type="dxa"/>
            <w:tcBorders>
              <w:top w:val="single" w:sz="4" w:space="0" w:color="auto"/>
              <w:left w:val="single" w:sz="4" w:space="0" w:color="auto"/>
              <w:bottom w:val="single" w:sz="4" w:space="0" w:color="auto"/>
              <w:right w:val="single" w:sz="4" w:space="0" w:color="auto"/>
            </w:tcBorders>
            <w:hideMark/>
          </w:tcPr>
          <w:p w:rsidR="004C0620" w:rsidRDefault="004C0620">
            <w:pPr>
              <w:jc w:val="center"/>
              <w:rPr>
                <w:b/>
                <w:sz w:val="26"/>
                <w:szCs w:val="26"/>
              </w:rPr>
            </w:pPr>
            <w:r>
              <w:rPr>
                <w:b/>
                <w:sz w:val="26"/>
                <w:szCs w:val="26"/>
              </w:rPr>
              <w:t>15</w:t>
            </w:r>
          </w:p>
        </w:tc>
        <w:tc>
          <w:tcPr>
            <w:tcW w:w="1404"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C</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D</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A</w:t>
            </w:r>
          </w:p>
        </w:tc>
        <w:tc>
          <w:tcPr>
            <w:tcW w:w="1620" w:type="dxa"/>
            <w:tcBorders>
              <w:top w:val="single" w:sz="4" w:space="0" w:color="auto"/>
              <w:left w:val="single" w:sz="4" w:space="0" w:color="auto"/>
              <w:bottom w:val="single" w:sz="4" w:space="0" w:color="auto"/>
              <w:right w:val="single" w:sz="4" w:space="0" w:color="auto"/>
            </w:tcBorders>
          </w:tcPr>
          <w:p w:rsidR="004C0620" w:rsidRDefault="004C0620">
            <w:pPr>
              <w:jc w:val="center"/>
              <w:rPr>
                <w:b/>
                <w:sz w:val="26"/>
                <w:szCs w:val="26"/>
              </w:rPr>
            </w:pPr>
            <w:r>
              <w:rPr>
                <w:b/>
                <w:sz w:val="26"/>
                <w:szCs w:val="26"/>
              </w:rPr>
              <w:t>B</w:t>
            </w:r>
          </w:p>
        </w:tc>
      </w:tr>
    </w:tbl>
    <w:p w:rsidR="004C0620" w:rsidRDefault="004C0620" w:rsidP="004C0620">
      <w:pPr>
        <w:rPr>
          <w:rFonts w:cstheme="minorBidi"/>
          <w:b/>
          <w:sz w:val="26"/>
          <w:szCs w:val="26"/>
        </w:rPr>
      </w:pPr>
    </w:p>
    <w:p w:rsidR="004C0620" w:rsidRDefault="004C0620" w:rsidP="004C0620">
      <w:pPr>
        <w:rPr>
          <w:b/>
          <w:sz w:val="26"/>
          <w:szCs w:val="26"/>
        </w:rPr>
      </w:pPr>
      <w:r>
        <w:rPr>
          <w:b/>
          <w:sz w:val="26"/>
          <w:szCs w:val="26"/>
        </w:rPr>
        <w:t>II. PHẦN TỰ LUẬN ( 5,0 điểm)</w:t>
      </w:r>
    </w:p>
    <w:p w:rsidR="004C0620" w:rsidRDefault="007B3B3A" w:rsidP="004C0620">
      <w:pPr>
        <w:pStyle w:val="ListParagraph"/>
        <w:numPr>
          <w:ilvl w:val="0"/>
          <w:numId w:val="1"/>
        </w:numPr>
        <w:rPr>
          <w:b/>
          <w:sz w:val="26"/>
          <w:szCs w:val="26"/>
        </w:rPr>
      </w:pPr>
      <w:r>
        <w:rPr>
          <w:b/>
          <w:sz w:val="26"/>
          <w:szCs w:val="26"/>
        </w:rPr>
        <w:t>Mã</w:t>
      </w:r>
      <w:r w:rsidR="004C0620">
        <w:rPr>
          <w:b/>
          <w:sz w:val="26"/>
          <w:szCs w:val="26"/>
        </w:rPr>
        <w:t xml:space="preserve"> đề: 601, 603:</w:t>
      </w:r>
    </w:p>
    <w:p w:rsidR="007B3B3A" w:rsidRDefault="007B3B3A" w:rsidP="007B3B3A">
      <w:pPr>
        <w:rPr>
          <w:b/>
          <w:sz w:val="26"/>
          <w:szCs w:val="26"/>
        </w:rPr>
      </w:pPr>
    </w:p>
    <w:tbl>
      <w:tblPr>
        <w:tblStyle w:val="TableGrid"/>
        <w:tblW w:w="10098" w:type="dxa"/>
        <w:tblLook w:val="04A0" w:firstRow="1" w:lastRow="0" w:firstColumn="1" w:lastColumn="0" w:noHBand="0" w:noVBand="1"/>
      </w:tblPr>
      <w:tblGrid>
        <w:gridCol w:w="1088"/>
        <w:gridCol w:w="7936"/>
        <w:gridCol w:w="1074"/>
      </w:tblGrid>
      <w:tr w:rsidR="007B3B3A" w:rsidTr="00C564A4">
        <w:tc>
          <w:tcPr>
            <w:tcW w:w="1088" w:type="dxa"/>
          </w:tcPr>
          <w:p w:rsidR="007B3B3A" w:rsidRDefault="007B3B3A" w:rsidP="00CB2180">
            <w:pPr>
              <w:jc w:val="center"/>
              <w:rPr>
                <w:b/>
                <w:sz w:val="26"/>
                <w:szCs w:val="26"/>
              </w:rPr>
            </w:pPr>
            <w:r>
              <w:rPr>
                <w:b/>
                <w:sz w:val="26"/>
                <w:szCs w:val="26"/>
              </w:rPr>
              <w:t>Câu</w:t>
            </w:r>
          </w:p>
        </w:tc>
        <w:tc>
          <w:tcPr>
            <w:tcW w:w="7936" w:type="dxa"/>
          </w:tcPr>
          <w:p w:rsidR="007B3B3A" w:rsidRDefault="007B3B3A" w:rsidP="00CB2180">
            <w:pPr>
              <w:jc w:val="center"/>
              <w:rPr>
                <w:b/>
                <w:sz w:val="26"/>
                <w:szCs w:val="26"/>
              </w:rPr>
            </w:pPr>
            <w:r>
              <w:rPr>
                <w:b/>
                <w:sz w:val="26"/>
                <w:szCs w:val="26"/>
              </w:rPr>
              <w:t>Nội dung</w:t>
            </w:r>
          </w:p>
        </w:tc>
        <w:tc>
          <w:tcPr>
            <w:tcW w:w="1074" w:type="dxa"/>
          </w:tcPr>
          <w:p w:rsidR="007B3B3A" w:rsidRDefault="007B3B3A" w:rsidP="00CB2180">
            <w:pPr>
              <w:jc w:val="center"/>
              <w:rPr>
                <w:b/>
                <w:sz w:val="26"/>
                <w:szCs w:val="26"/>
              </w:rPr>
            </w:pPr>
            <w:r>
              <w:rPr>
                <w:b/>
                <w:sz w:val="26"/>
                <w:szCs w:val="26"/>
              </w:rPr>
              <w:t>Điểm</w:t>
            </w:r>
          </w:p>
        </w:tc>
      </w:tr>
      <w:tr w:rsidR="007B3B3A" w:rsidTr="00C564A4">
        <w:tc>
          <w:tcPr>
            <w:tcW w:w="1088" w:type="dxa"/>
          </w:tcPr>
          <w:p w:rsidR="007B3B3A" w:rsidRDefault="00CB2180" w:rsidP="00CB2180">
            <w:pPr>
              <w:jc w:val="center"/>
              <w:rPr>
                <w:b/>
                <w:sz w:val="26"/>
                <w:szCs w:val="26"/>
              </w:rPr>
            </w:pPr>
            <w:r>
              <w:rPr>
                <w:b/>
                <w:sz w:val="26"/>
                <w:szCs w:val="26"/>
              </w:rPr>
              <w:t>1</w:t>
            </w:r>
          </w:p>
        </w:tc>
        <w:tc>
          <w:tcPr>
            <w:tcW w:w="7936" w:type="dxa"/>
          </w:tcPr>
          <w:p w:rsidR="007B3B3A" w:rsidRDefault="00CB2180" w:rsidP="007B3B3A">
            <w:pPr>
              <w:rPr>
                <w:b/>
                <w:sz w:val="26"/>
                <w:szCs w:val="26"/>
              </w:rPr>
            </w:pPr>
            <w:r w:rsidRPr="006D6DC4">
              <w:rPr>
                <w:b/>
                <w:sz w:val="26"/>
                <w:szCs w:val="26"/>
              </w:rPr>
              <w:t xml:space="preserve">Nêu vai trò </w:t>
            </w:r>
            <w:r w:rsidRPr="006D6DC4">
              <w:rPr>
                <w:b/>
                <w:sz w:val="26"/>
                <w:szCs w:val="26"/>
                <w:lang w:val="vi-VN"/>
              </w:rPr>
              <w:t xml:space="preserve">của du lịch </w:t>
            </w:r>
            <w:r w:rsidRPr="006D6DC4">
              <w:rPr>
                <w:b/>
                <w:sz w:val="26"/>
                <w:szCs w:val="26"/>
              </w:rPr>
              <w:t xml:space="preserve">đối </w:t>
            </w:r>
            <w:r w:rsidRPr="006D6DC4">
              <w:rPr>
                <w:b/>
                <w:sz w:val="26"/>
                <w:szCs w:val="26"/>
                <w:lang w:val="vi-VN"/>
              </w:rPr>
              <w:t>với công tác bảo tồn di tích lịch sử</w:t>
            </w:r>
            <w:r w:rsidRPr="006D6DC4">
              <w:rPr>
                <w:b/>
                <w:sz w:val="26"/>
                <w:szCs w:val="26"/>
              </w:rPr>
              <w:t xml:space="preserve"> và di sản</w:t>
            </w:r>
            <w:r w:rsidRPr="006D6DC4">
              <w:rPr>
                <w:b/>
                <w:sz w:val="26"/>
                <w:szCs w:val="26"/>
                <w:lang w:val="vi-VN"/>
              </w:rPr>
              <w:t xml:space="preserve"> văn hoá</w:t>
            </w:r>
            <w:r w:rsidRPr="006D6DC4">
              <w:rPr>
                <w:b/>
                <w:sz w:val="26"/>
                <w:szCs w:val="26"/>
              </w:rPr>
              <w:t>.</w:t>
            </w:r>
          </w:p>
        </w:tc>
        <w:tc>
          <w:tcPr>
            <w:tcW w:w="1074" w:type="dxa"/>
          </w:tcPr>
          <w:p w:rsidR="007B3B3A" w:rsidRDefault="00CB2180" w:rsidP="007B3B3A">
            <w:pPr>
              <w:rPr>
                <w:b/>
                <w:sz w:val="26"/>
                <w:szCs w:val="26"/>
              </w:rPr>
            </w:pPr>
            <w:r>
              <w:rPr>
                <w:b/>
                <w:sz w:val="26"/>
                <w:szCs w:val="26"/>
              </w:rPr>
              <w:t>2.0</w:t>
            </w:r>
          </w:p>
        </w:tc>
      </w:tr>
      <w:tr w:rsidR="00B06C06" w:rsidTr="00C564A4">
        <w:tc>
          <w:tcPr>
            <w:tcW w:w="1088" w:type="dxa"/>
            <w:vMerge w:val="restart"/>
          </w:tcPr>
          <w:p w:rsidR="00B06C06" w:rsidRDefault="00B06C06" w:rsidP="007B3B3A">
            <w:pPr>
              <w:rPr>
                <w:b/>
                <w:sz w:val="26"/>
                <w:szCs w:val="26"/>
              </w:rPr>
            </w:pPr>
          </w:p>
        </w:tc>
        <w:tc>
          <w:tcPr>
            <w:tcW w:w="7936" w:type="dxa"/>
          </w:tcPr>
          <w:p w:rsidR="00B06C06" w:rsidRDefault="00B06C06" w:rsidP="00CB2180">
            <w:pPr>
              <w:spacing w:line="276" w:lineRule="auto"/>
              <w:jc w:val="both"/>
              <w:rPr>
                <w:rFonts w:ascii="Times New Roman" w:hAnsi="Times New Roman"/>
                <w:sz w:val="24"/>
                <w:szCs w:val="24"/>
              </w:rPr>
            </w:pPr>
            <w:r>
              <w:rPr>
                <w:rFonts w:ascii="Times New Roman" w:hAnsi="Times New Roman"/>
                <w:sz w:val="24"/>
                <w:szCs w:val="24"/>
              </w:rPr>
              <w:t>- Du lịch góp phần thúc đẩy việc bảo vệ di sản văn hóa, di tích lịch sử của quốc gia.</w:t>
            </w:r>
          </w:p>
          <w:p w:rsidR="00B06C06" w:rsidRDefault="00B06C06" w:rsidP="007B3B3A">
            <w:pPr>
              <w:rPr>
                <w:b/>
                <w:sz w:val="26"/>
                <w:szCs w:val="26"/>
              </w:rPr>
            </w:pPr>
          </w:p>
        </w:tc>
        <w:tc>
          <w:tcPr>
            <w:tcW w:w="1074" w:type="dxa"/>
          </w:tcPr>
          <w:p w:rsidR="00B06C06" w:rsidRDefault="00B06C06" w:rsidP="007B3B3A">
            <w:pPr>
              <w:rPr>
                <w:b/>
                <w:sz w:val="26"/>
                <w:szCs w:val="26"/>
              </w:rPr>
            </w:pPr>
            <w:r>
              <w:rPr>
                <w:b/>
                <w:sz w:val="26"/>
                <w:szCs w:val="26"/>
              </w:rPr>
              <w:t>0.5</w:t>
            </w:r>
          </w:p>
        </w:tc>
      </w:tr>
      <w:tr w:rsidR="00B06C06" w:rsidTr="00C564A4">
        <w:tc>
          <w:tcPr>
            <w:tcW w:w="1088" w:type="dxa"/>
            <w:vMerge/>
          </w:tcPr>
          <w:p w:rsidR="00B06C06" w:rsidRDefault="00B06C06" w:rsidP="007B3B3A">
            <w:pPr>
              <w:rPr>
                <w:b/>
                <w:sz w:val="26"/>
                <w:szCs w:val="26"/>
              </w:rPr>
            </w:pPr>
          </w:p>
        </w:tc>
        <w:tc>
          <w:tcPr>
            <w:tcW w:w="7936" w:type="dxa"/>
          </w:tcPr>
          <w:p w:rsidR="00B06C06" w:rsidRDefault="00B06C06" w:rsidP="00CB2180">
            <w:pPr>
              <w:spacing w:line="276" w:lineRule="auto"/>
              <w:jc w:val="both"/>
              <w:rPr>
                <w:rFonts w:ascii="Times New Roman" w:hAnsi="Times New Roman"/>
                <w:sz w:val="24"/>
                <w:szCs w:val="24"/>
              </w:rPr>
            </w:pPr>
            <w:r>
              <w:rPr>
                <w:rFonts w:ascii="Times New Roman" w:hAnsi="Times New Roman"/>
                <w:sz w:val="24"/>
                <w:szCs w:val="24"/>
              </w:rPr>
              <w:t>- Du lịch di sản phát triển làm người dân và chính quyền địa phương càng thêm tự hào và có ý thức hơn trong việc gìn giữ, bảo tồn, phục dựng, phát huy những giá trị của di tích, di sản.</w:t>
            </w:r>
          </w:p>
          <w:p w:rsidR="00B06C06" w:rsidRDefault="00B06C06" w:rsidP="007B3B3A">
            <w:pPr>
              <w:rPr>
                <w:b/>
                <w:sz w:val="26"/>
                <w:szCs w:val="26"/>
              </w:rPr>
            </w:pPr>
          </w:p>
        </w:tc>
        <w:tc>
          <w:tcPr>
            <w:tcW w:w="1074" w:type="dxa"/>
          </w:tcPr>
          <w:p w:rsidR="00B06C06" w:rsidRDefault="00B06C06" w:rsidP="007B3B3A">
            <w:pPr>
              <w:rPr>
                <w:b/>
                <w:sz w:val="26"/>
                <w:szCs w:val="26"/>
              </w:rPr>
            </w:pPr>
            <w:r>
              <w:rPr>
                <w:b/>
                <w:sz w:val="26"/>
                <w:szCs w:val="26"/>
              </w:rPr>
              <w:t>0.75</w:t>
            </w:r>
          </w:p>
        </w:tc>
      </w:tr>
      <w:tr w:rsidR="00B06C06" w:rsidTr="00C564A4">
        <w:tc>
          <w:tcPr>
            <w:tcW w:w="1088" w:type="dxa"/>
            <w:vMerge/>
          </w:tcPr>
          <w:p w:rsidR="00B06C06" w:rsidRDefault="00B06C06" w:rsidP="007B3B3A">
            <w:pPr>
              <w:rPr>
                <w:b/>
                <w:sz w:val="26"/>
                <w:szCs w:val="26"/>
              </w:rPr>
            </w:pPr>
          </w:p>
        </w:tc>
        <w:tc>
          <w:tcPr>
            <w:tcW w:w="7936" w:type="dxa"/>
          </w:tcPr>
          <w:p w:rsidR="00B06C06" w:rsidRDefault="00B06C06" w:rsidP="00495A41">
            <w:pPr>
              <w:jc w:val="both"/>
              <w:rPr>
                <w:rFonts w:eastAsia="Calibri"/>
                <w:b/>
                <w:bCs/>
                <w:noProof/>
                <w:sz w:val="26"/>
                <w:szCs w:val="26"/>
              </w:rPr>
            </w:pPr>
            <w:r>
              <w:rPr>
                <w:rFonts w:ascii="Times New Roman" w:hAnsi="Times New Roman"/>
                <w:sz w:val="24"/>
                <w:szCs w:val="24"/>
              </w:rPr>
              <w:t>- Một phần doanh thu từ du lịch được tái đầu tư vào việc bảo tồn, tôn tạo, tôn vinh, phục dựng và quản lí di tích, di sản. Các di sản văn hóa phi vật thể nhờ đó cũng được sưu tầm, nghiên cứu, phục dựng, truyền dạy và tổ chức trình diễn…</w:t>
            </w:r>
          </w:p>
        </w:tc>
        <w:tc>
          <w:tcPr>
            <w:tcW w:w="1074" w:type="dxa"/>
          </w:tcPr>
          <w:p w:rsidR="00B06C06" w:rsidRDefault="00B06C06" w:rsidP="007B3B3A">
            <w:pPr>
              <w:rPr>
                <w:b/>
                <w:sz w:val="26"/>
                <w:szCs w:val="26"/>
              </w:rPr>
            </w:pPr>
            <w:r>
              <w:rPr>
                <w:b/>
                <w:sz w:val="26"/>
                <w:szCs w:val="26"/>
              </w:rPr>
              <w:t>0.75</w:t>
            </w:r>
          </w:p>
        </w:tc>
      </w:tr>
      <w:tr w:rsidR="00CB2180" w:rsidTr="00C564A4">
        <w:tc>
          <w:tcPr>
            <w:tcW w:w="1088" w:type="dxa"/>
          </w:tcPr>
          <w:p w:rsidR="00CB2180" w:rsidRDefault="00CB2180" w:rsidP="00803313">
            <w:pPr>
              <w:jc w:val="center"/>
              <w:rPr>
                <w:b/>
                <w:sz w:val="26"/>
                <w:szCs w:val="26"/>
              </w:rPr>
            </w:pPr>
            <w:r>
              <w:rPr>
                <w:b/>
                <w:sz w:val="26"/>
                <w:szCs w:val="26"/>
              </w:rPr>
              <w:t>2</w:t>
            </w:r>
          </w:p>
        </w:tc>
        <w:tc>
          <w:tcPr>
            <w:tcW w:w="7936" w:type="dxa"/>
          </w:tcPr>
          <w:p w:rsidR="00CB2180" w:rsidRPr="00CB2180" w:rsidRDefault="00CB2180" w:rsidP="00CB2180">
            <w:pPr>
              <w:rPr>
                <w:rFonts w:ascii="Times New Roman" w:hAnsi="Times New Roman"/>
                <w:b/>
                <w:color w:val="000000"/>
                <w:sz w:val="26"/>
                <w:szCs w:val="26"/>
              </w:rPr>
            </w:pPr>
            <w:r w:rsidRPr="00CB2180">
              <w:rPr>
                <w:rFonts w:ascii="Times New Roman" w:hAnsi="Times New Roman"/>
                <w:b/>
                <w:color w:val="000000"/>
                <w:sz w:val="26"/>
                <w:szCs w:val="26"/>
              </w:rPr>
              <w:t xml:space="preserve">Quan sát các hình ảnh đề cập về thành tựu kiến trúc, điêu khắc trong thời kì cổ-trung đại và điền phần trả lời theo bảng hướng dẫn </w:t>
            </w:r>
          </w:p>
          <w:p w:rsidR="00CB2180" w:rsidRDefault="00CB2180" w:rsidP="00495A41">
            <w:pPr>
              <w:jc w:val="both"/>
              <w:rPr>
                <w:rFonts w:ascii="Times New Roman" w:hAnsi="Times New Roman"/>
                <w:sz w:val="24"/>
                <w:szCs w:val="24"/>
              </w:rPr>
            </w:pPr>
          </w:p>
        </w:tc>
        <w:tc>
          <w:tcPr>
            <w:tcW w:w="1074" w:type="dxa"/>
          </w:tcPr>
          <w:p w:rsidR="00CB2180" w:rsidRDefault="00CB2180" w:rsidP="007B3B3A">
            <w:pPr>
              <w:rPr>
                <w:b/>
                <w:sz w:val="26"/>
                <w:szCs w:val="26"/>
              </w:rPr>
            </w:pPr>
            <w:r>
              <w:rPr>
                <w:b/>
                <w:sz w:val="26"/>
                <w:szCs w:val="26"/>
              </w:rPr>
              <w:t>2.0</w:t>
            </w:r>
          </w:p>
        </w:tc>
      </w:tr>
      <w:tr w:rsidR="00CB2180" w:rsidTr="00C564A4">
        <w:tc>
          <w:tcPr>
            <w:tcW w:w="1088" w:type="dxa"/>
          </w:tcPr>
          <w:p w:rsidR="00CB2180" w:rsidRDefault="00CB2180" w:rsidP="007B3B3A">
            <w:pPr>
              <w:rPr>
                <w:b/>
                <w:sz w:val="26"/>
                <w:szCs w:val="26"/>
              </w:rPr>
            </w:pPr>
          </w:p>
        </w:tc>
        <w:tc>
          <w:tcPr>
            <w:tcW w:w="7936" w:type="dxa"/>
          </w:tcPr>
          <w:p w:rsidR="00CB2180" w:rsidRDefault="00CB2180" w:rsidP="00CB2180">
            <w:pPr>
              <w:rPr>
                <w:rFonts w:ascii="Times New Roman" w:hAnsi="Times New Roman"/>
                <w:b/>
                <w:color w:val="000000"/>
                <w:sz w:val="26"/>
                <w:szCs w:val="26"/>
              </w:rPr>
            </w:pPr>
          </w:p>
          <w:p w:rsidR="00CB2180" w:rsidRDefault="00CB2180" w:rsidP="00CB2180">
            <w:pPr>
              <w:rPr>
                <w:rFonts w:ascii="Times New Roman" w:hAnsi="Times New Roman"/>
                <w:b/>
                <w:color w:val="000000"/>
                <w:sz w:val="26"/>
                <w:szCs w:val="26"/>
              </w:rPr>
            </w:pPr>
          </w:p>
          <w:tbl>
            <w:tblPr>
              <w:tblStyle w:val="TableGrid"/>
              <w:tblpPr w:leftFromText="180" w:rightFromText="180" w:vertAnchor="text" w:horzAnchor="margin" w:tblpY="-44"/>
              <w:tblW w:w="7710" w:type="dxa"/>
              <w:tblLook w:val="04A0" w:firstRow="1" w:lastRow="0" w:firstColumn="1" w:lastColumn="0" w:noHBand="0" w:noVBand="1"/>
            </w:tblPr>
            <w:tblGrid>
              <w:gridCol w:w="1165"/>
              <w:gridCol w:w="3975"/>
              <w:gridCol w:w="2570"/>
            </w:tblGrid>
            <w:tr w:rsidR="00CB2180" w:rsidTr="00CB2180">
              <w:trPr>
                <w:trHeight w:val="286"/>
              </w:trPr>
              <w:tc>
                <w:tcPr>
                  <w:tcW w:w="1165" w:type="dxa"/>
                </w:tcPr>
                <w:p w:rsidR="00CB2180" w:rsidRDefault="00CB2180" w:rsidP="00AA251D">
                  <w:pPr>
                    <w:rPr>
                      <w:b/>
                      <w:sz w:val="26"/>
                      <w:szCs w:val="26"/>
                    </w:rPr>
                  </w:pPr>
                  <w:r>
                    <w:rPr>
                      <w:b/>
                      <w:sz w:val="26"/>
                      <w:szCs w:val="26"/>
                    </w:rPr>
                    <w:t>TT</w:t>
                  </w:r>
                </w:p>
              </w:tc>
              <w:tc>
                <w:tcPr>
                  <w:tcW w:w="3975" w:type="dxa"/>
                </w:tcPr>
                <w:p w:rsidR="00CB2180" w:rsidRDefault="00CB2180" w:rsidP="00AA251D">
                  <w:pPr>
                    <w:rPr>
                      <w:b/>
                      <w:sz w:val="26"/>
                      <w:szCs w:val="26"/>
                    </w:rPr>
                  </w:pPr>
                  <w:r>
                    <w:rPr>
                      <w:b/>
                      <w:sz w:val="26"/>
                      <w:szCs w:val="26"/>
                    </w:rPr>
                    <w:t>Tên kiến trúc/ điêu khắc</w:t>
                  </w:r>
                </w:p>
              </w:tc>
              <w:tc>
                <w:tcPr>
                  <w:tcW w:w="2570" w:type="dxa"/>
                </w:tcPr>
                <w:p w:rsidR="00CB2180" w:rsidRDefault="00CB2180" w:rsidP="00AA251D">
                  <w:pPr>
                    <w:rPr>
                      <w:b/>
                      <w:sz w:val="26"/>
                      <w:szCs w:val="26"/>
                    </w:rPr>
                  </w:pPr>
                  <w:r>
                    <w:rPr>
                      <w:b/>
                      <w:sz w:val="26"/>
                      <w:szCs w:val="26"/>
                    </w:rPr>
                    <w:t>Thuộc nền văn minh</w:t>
                  </w:r>
                </w:p>
              </w:tc>
            </w:tr>
            <w:tr w:rsidR="00CB2180" w:rsidTr="00CB2180">
              <w:trPr>
                <w:trHeight w:val="286"/>
              </w:trPr>
              <w:tc>
                <w:tcPr>
                  <w:tcW w:w="1165" w:type="dxa"/>
                </w:tcPr>
                <w:p w:rsidR="00CB2180" w:rsidRPr="009E1D93" w:rsidRDefault="00CB2180" w:rsidP="00AA251D">
                  <w:pPr>
                    <w:rPr>
                      <w:rFonts w:ascii="Times New Roman" w:hAnsi="Times New Roman"/>
                      <w:sz w:val="26"/>
                      <w:szCs w:val="26"/>
                    </w:rPr>
                  </w:pPr>
                  <w:r w:rsidRPr="009E1D93">
                    <w:rPr>
                      <w:rFonts w:ascii="Times New Roman" w:hAnsi="Times New Roman"/>
                      <w:sz w:val="26"/>
                      <w:szCs w:val="26"/>
                    </w:rPr>
                    <w:t>Hinh 1</w:t>
                  </w:r>
                </w:p>
              </w:tc>
              <w:tc>
                <w:tcPr>
                  <w:tcW w:w="3975" w:type="dxa"/>
                </w:tcPr>
                <w:p w:rsidR="00CB2180" w:rsidRPr="009E1D93" w:rsidRDefault="009E1D93" w:rsidP="00AA251D">
                  <w:pPr>
                    <w:rPr>
                      <w:rFonts w:ascii="Times New Roman" w:hAnsi="Times New Roman"/>
                      <w:sz w:val="26"/>
                      <w:szCs w:val="26"/>
                    </w:rPr>
                  </w:pPr>
                  <w:r>
                    <w:rPr>
                      <w:rFonts w:ascii="Times New Roman" w:hAnsi="Times New Roman"/>
                      <w:sz w:val="26"/>
                      <w:szCs w:val="26"/>
                    </w:rPr>
                    <w:t>Kim tự t</w:t>
                  </w:r>
                  <w:r w:rsidR="00CB2180" w:rsidRPr="009E1D93">
                    <w:rPr>
                      <w:rFonts w:ascii="Times New Roman" w:hAnsi="Times New Roman"/>
                      <w:sz w:val="26"/>
                      <w:szCs w:val="26"/>
                    </w:rPr>
                    <w:t>háp</w:t>
                  </w:r>
                </w:p>
              </w:tc>
              <w:tc>
                <w:tcPr>
                  <w:tcW w:w="2570" w:type="dxa"/>
                </w:tcPr>
                <w:p w:rsidR="00CB2180" w:rsidRPr="00C564A4" w:rsidRDefault="009E1D93" w:rsidP="00C564A4">
                  <w:pPr>
                    <w:rPr>
                      <w:rFonts w:ascii="Times New Roman" w:hAnsi="Times New Roman"/>
                      <w:sz w:val="26"/>
                      <w:szCs w:val="26"/>
                    </w:rPr>
                  </w:pPr>
                  <w:r w:rsidRPr="00C564A4">
                    <w:rPr>
                      <w:rFonts w:ascii="Times New Roman" w:hAnsi="Times New Roman"/>
                      <w:sz w:val="26"/>
                      <w:szCs w:val="26"/>
                    </w:rPr>
                    <w:t>Ai Cập</w:t>
                  </w:r>
                  <w:r w:rsidR="00C564A4">
                    <w:rPr>
                      <w:rFonts w:ascii="Times New Roman" w:hAnsi="Times New Roman"/>
                      <w:sz w:val="26"/>
                      <w:szCs w:val="26"/>
                    </w:rPr>
                    <w:t xml:space="preserve"> thời kì cổ-trung đại </w:t>
                  </w:r>
                  <w:r w:rsidRPr="00C564A4">
                    <w:rPr>
                      <w:rFonts w:ascii="Times New Roman" w:hAnsi="Times New Roman"/>
                      <w:sz w:val="26"/>
                      <w:szCs w:val="26"/>
                    </w:rPr>
                    <w:t xml:space="preserve"> </w:t>
                  </w:r>
                </w:p>
              </w:tc>
            </w:tr>
            <w:tr w:rsidR="00CB2180" w:rsidTr="00CB2180">
              <w:trPr>
                <w:trHeight w:val="286"/>
              </w:trPr>
              <w:tc>
                <w:tcPr>
                  <w:tcW w:w="1165" w:type="dxa"/>
                </w:tcPr>
                <w:p w:rsidR="00CB2180" w:rsidRPr="009E1D93" w:rsidRDefault="00CB2180" w:rsidP="00AA251D">
                  <w:pPr>
                    <w:rPr>
                      <w:rFonts w:ascii="Times New Roman" w:hAnsi="Times New Roman"/>
                      <w:sz w:val="26"/>
                      <w:szCs w:val="26"/>
                    </w:rPr>
                  </w:pPr>
                  <w:r w:rsidRPr="009E1D93">
                    <w:rPr>
                      <w:rFonts w:ascii="Times New Roman" w:hAnsi="Times New Roman"/>
                      <w:sz w:val="26"/>
                      <w:szCs w:val="26"/>
                    </w:rPr>
                    <w:t>Hinh 2</w:t>
                  </w:r>
                </w:p>
              </w:tc>
              <w:tc>
                <w:tcPr>
                  <w:tcW w:w="3975" w:type="dxa"/>
                </w:tcPr>
                <w:p w:rsidR="00CB2180" w:rsidRPr="009E1D93" w:rsidRDefault="00CB2180" w:rsidP="00AA251D">
                  <w:pPr>
                    <w:rPr>
                      <w:rFonts w:ascii="Times New Roman" w:hAnsi="Times New Roman"/>
                      <w:sz w:val="26"/>
                      <w:szCs w:val="26"/>
                    </w:rPr>
                  </w:pPr>
                  <w:r w:rsidRPr="009E1D93">
                    <w:rPr>
                      <w:rFonts w:ascii="Times New Roman" w:hAnsi="Times New Roman"/>
                      <w:sz w:val="26"/>
                      <w:szCs w:val="26"/>
                    </w:rPr>
                    <w:t>Chùa hang</w:t>
                  </w:r>
                  <w:r w:rsidR="009E1D93" w:rsidRPr="009E1D93">
                    <w:rPr>
                      <w:rFonts w:ascii="Times New Roman" w:hAnsi="Times New Roman"/>
                      <w:sz w:val="26"/>
                      <w:szCs w:val="26"/>
                    </w:rPr>
                    <w:t xml:space="preserve"> trong quần thể A-gian-ta</w:t>
                  </w:r>
                </w:p>
              </w:tc>
              <w:tc>
                <w:tcPr>
                  <w:tcW w:w="2570" w:type="dxa"/>
                </w:tcPr>
                <w:p w:rsidR="00CB2180" w:rsidRPr="00C564A4" w:rsidRDefault="009E1D93" w:rsidP="00C564A4">
                  <w:pPr>
                    <w:rPr>
                      <w:rFonts w:ascii="Times New Roman" w:hAnsi="Times New Roman"/>
                      <w:sz w:val="26"/>
                      <w:szCs w:val="26"/>
                    </w:rPr>
                  </w:pPr>
                  <w:r w:rsidRPr="00C564A4">
                    <w:rPr>
                      <w:rFonts w:ascii="Times New Roman" w:hAnsi="Times New Roman"/>
                      <w:sz w:val="26"/>
                      <w:szCs w:val="26"/>
                    </w:rPr>
                    <w:t>Ấn Độ</w:t>
                  </w:r>
                  <w:r w:rsidR="00C564A4">
                    <w:rPr>
                      <w:rFonts w:ascii="Times New Roman" w:hAnsi="Times New Roman"/>
                      <w:sz w:val="26"/>
                      <w:szCs w:val="26"/>
                    </w:rPr>
                    <w:t xml:space="preserve"> thời kì cổ-trung cổ đại</w:t>
                  </w:r>
                  <w:r w:rsidRPr="00C564A4">
                    <w:rPr>
                      <w:rFonts w:ascii="Times New Roman" w:hAnsi="Times New Roman"/>
                      <w:sz w:val="26"/>
                      <w:szCs w:val="26"/>
                    </w:rPr>
                    <w:t xml:space="preserve"> </w:t>
                  </w:r>
                </w:p>
              </w:tc>
            </w:tr>
            <w:tr w:rsidR="00CB2180" w:rsidTr="00CB2180">
              <w:trPr>
                <w:trHeight w:val="286"/>
              </w:trPr>
              <w:tc>
                <w:tcPr>
                  <w:tcW w:w="1165" w:type="dxa"/>
                </w:tcPr>
                <w:p w:rsidR="00CB2180" w:rsidRPr="009E1D93" w:rsidRDefault="00CB2180" w:rsidP="00AA251D">
                  <w:pPr>
                    <w:rPr>
                      <w:rFonts w:ascii="Times New Roman" w:hAnsi="Times New Roman"/>
                      <w:sz w:val="26"/>
                      <w:szCs w:val="26"/>
                    </w:rPr>
                  </w:pPr>
                  <w:r w:rsidRPr="009E1D93">
                    <w:rPr>
                      <w:rFonts w:ascii="Times New Roman" w:hAnsi="Times New Roman"/>
                      <w:sz w:val="26"/>
                      <w:szCs w:val="26"/>
                    </w:rPr>
                    <w:t>Hinh 3</w:t>
                  </w:r>
                </w:p>
              </w:tc>
              <w:tc>
                <w:tcPr>
                  <w:tcW w:w="3975" w:type="dxa"/>
                </w:tcPr>
                <w:p w:rsidR="00CB2180" w:rsidRPr="009E1D93" w:rsidRDefault="00803313" w:rsidP="00AA251D">
                  <w:pPr>
                    <w:rPr>
                      <w:rFonts w:ascii="Times New Roman" w:hAnsi="Times New Roman"/>
                      <w:sz w:val="26"/>
                      <w:szCs w:val="26"/>
                    </w:rPr>
                  </w:pPr>
                  <w:r>
                    <w:rPr>
                      <w:rFonts w:ascii="Times New Roman" w:hAnsi="Times New Roman"/>
                      <w:sz w:val="26"/>
                      <w:szCs w:val="26"/>
                    </w:rPr>
                    <w:t>Tượng lực sĩ ném</w:t>
                  </w:r>
                  <w:r w:rsidR="00CB2180" w:rsidRPr="009E1D93">
                    <w:rPr>
                      <w:rFonts w:ascii="Times New Roman" w:hAnsi="Times New Roman"/>
                      <w:sz w:val="26"/>
                      <w:szCs w:val="26"/>
                    </w:rPr>
                    <w:t xml:space="preserve"> đĩa</w:t>
                  </w:r>
                </w:p>
              </w:tc>
              <w:tc>
                <w:tcPr>
                  <w:tcW w:w="2570" w:type="dxa"/>
                </w:tcPr>
                <w:p w:rsidR="00CB2180" w:rsidRDefault="00C564A4" w:rsidP="00AA251D">
                  <w:pPr>
                    <w:rPr>
                      <w:rFonts w:ascii="Times New Roman" w:hAnsi="Times New Roman"/>
                      <w:sz w:val="26"/>
                      <w:szCs w:val="26"/>
                    </w:rPr>
                  </w:pPr>
                  <w:r w:rsidRPr="00C564A4">
                    <w:rPr>
                      <w:rFonts w:ascii="Times New Roman" w:hAnsi="Times New Roman"/>
                      <w:sz w:val="26"/>
                      <w:szCs w:val="26"/>
                    </w:rPr>
                    <w:t>Hy Lạp-La Mã cổ đại</w:t>
                  </w:r>
                </w:p>
                <w:p w:rsidR="00C564A4" w:rsidRPr="00C564A4" w:rsidRDefault="00C564A4" w:rsidP="00AA251D">
                  <w:pPr>
                    <w:rPr>
                      <w:rFonts w:ascii="Times New Roman" w:hAnsi="Times New Roman"/>
                      <w:sz w:val="26"/>
                      <w:szCs w:val="26"/>
                    </w:rPr>
                  </w:pPr>
                </w:p>
              </w:tc>
            </w:tr>
            <w:tr w:rsidR="00CB2180" w:rsidTr="00CB2180">
              <w:trPr>
                <w:trHeight w:val="286"/>
              </w:trPr>
              <w:tc>
                <w:tcPr>
                  <w:tcW w:w="1165" w:type="dxa"/>
                </w:tcPr>
                <w:p w:rsidR="00CB2180" w:rsidRPr="009E1D93" w:rsidRDefault="00CB2180" w:rsidP="00AA251D">
                  <w:pPr>
                    <w:rPr>
                      <w:rFonts w:ascii="Times New Roman" w:hAnsi="Times New Roman"/>
                      <w:sz w:val="26"/>
                      <w:szCs w:val="26"/>
                    </w:rPr>
                  </w:pPr>
                  <w:r w:rsidRPr="009E1D93">
                    <w:rPr>
                      <w:rFonts w:ascii="Times New Roman" w:hAnsi="Times New Roman"/>
                      <w:sz w:val="26"/>
                      <w:szCs w:val="26"/>
                    </w:rPr>
                    <w:t>Hinh 4</w:t>
                  </w:r>
                </w:p>
              </w:tc>
              <w:tc>
                <w:tcPr>
                  <w:tcW w:w="3975" w:type="dxa"/>
                </w:tcPr>
                <w:p w:rsidR="00CB2180" w:rsidRPr="009E1D93" w:rsidRDefault="009E1D93" w:rsidP="00AA251D">
                  <w:pPr>
                    <w:rPr>
                      <w:rFonts w:ascii="Times New Roman" w:hAnsi="Times New Roman"/>
                      <w:sz w:val="26"/>
                      <w:szCs w:val="26"/>
                    </w:rPr>
                  </w:pPr>
                  <w:r w:rsidRPr="009E1D93">
                    <w:rPr>
                      <w:rFonts w:ascii="Times New Roman" w:hAnsi="Times New Roman"/>
                      <w:sz w:val="26"/>
                      <w:szCs w:val="26"/>
                    </w:rPr>
                    <w:t>Vương cung T</w:t>
                  </w:r>
                  <w:r w:rsidR="00CB2180" w:rsidRPr="009E1D93">
                    <w:rPr>
                      <w:rFonts w:ascii="Times New Roman" w:hAnsi="Times New Roman"/>
                      <w:sz w:val="26"/>
                      <w:szCs w:val="26"/>
                    </w:rPr>
                    <w:t>hánh đường</w:t>
                  </w:r>
                  <w:r w:rsidRPr="009E1D93">
                    <w:rPr>
                      <w:rFonts w:ascii="Times New Roman" w:hAnsi="Times New Roman"/>
                      <w:sz w:val="26"/>
                      <w:szCs w:val="26"/>
                    </w:rPr>
                    <w:t xml:space="preserve"> Thánh Phê-rô</w:t>
                  </w:r>
                </w:p>
              </w:tc>
              <w:tc>
                <w:tcPr>
                  <w:tcW w:w="2570" w:type="dxa"/>
                </w:tcPr>
                <w:p w:rsidR="00CB2180" w:rsidRPr="00C564A4" w:rsidRDefault="00BC21B8" w:rsidP="00AA251D">
                  <w:pPr>
                    <w:rPr>
                      <w:rFonts w:ascii="Times New Roman" w:hAnsi="Times New Roman"/>
                      <w:sz w:val="26"/>
                      <w:szCs w:val="26"/>
                    </w:rPr>
                  </w:pPr>
                  <w:r>
                    <w:rPr>
                      <w:rFonts w:ascii="Times New Roman" w:hAnsi="Times New Roman"/>
                      <w:sz w:val="26"/>
                      <w:szCs w:val="26"/>
                    </w:rPr>
                    <w:t>Tây Âu thời kì P</w:t>
                  </w:r>
                  <w:r w:rsidR="00C564A4" w:rsidRPr="00C564A4">
                    <w:rPr>
                      <w:rFonts w:ascii="Times New Roman" w:hAnsi="Times New Roman"/>
                      <w:sz w:val="26"/>
                      <w:szCs w:val="26"/>
                    </w:rPr>
                    <w:t>hục hưng</w:t>
                  </w:r>
                </w:p>
              </w:tc>
            </w:tr>
          </w:tbl>
          <w:p w:rsidR="00CB2180" w:rsidRPr="00CB2180" w:rsidRDefault="00CB2180" w:rsidP="00CB2180">
            <w:pPr>
              <w:rPr>
                <w:rFonts w:ascii="Times New Roman" w:hAnsi="Times New Roman"/>
                <w:b/>
                <w:color w:val="000000"/>
                <w:sz w:val="26"/>
                <w:szCs w:val="26"/>
              </w:rPr>
            </w:pPr>
          </w:p>
        </w:tc>
        <w:tc>
          <w:tcPr>
            <w:tcW w:w="1074" w:type="dxa"/>
          </w:tcPr>
          <w:p w:rsidR="00CB2180" w:rsidRDefault="00CB2180" w:rsidP="007B3B3A">
            <w:pPr>
              <w:rPr>
                <w:b/>
                <w:sz w:val="26"/>
                <w:szCs w:val="26"/>
              </w:rPr>
            </w:pPr>
          </w:p>
          <w:p w:rsidR="00C564A4" w:rsidRDefault="00C564A4" w:rsidP="007B3B3A">
            <w:pPr>
              <w:rPr>
                <w:b/>
                <w:sz w:val="26"/>
                <w:szCs w:val="26"/>
              </w:rPr>
            </w:pPr>
          </w:p>
          <w:p w:rsidR="00C564A4" w:rsidRDefault="00C564A4" w:rsidP="007B3B3A">
            <w:pPr>
              <w:rPr>
                <w:b/>
                <w:sz w:val="26"/>
                <w:szCs w:val="26"/>
              </w:rPr>
            </w:pPr>
          </w:p>
          <w:p w:rsidR="00803313" w:rsidRDefault="00803313" w:rsidP="007B3B3A">
            <w:pPr>
              <w:rPr>
                <w:b/>
                <w:sz w:val="26"/>
                <w:szCs w:val="26"/>
              </w:rPr>
            </w:pPr>
          </w:p>
          <w:p w:rsidR="00803313" w:rsidRDefault="00803313" w:rsidP="007B3B3A">
            <w:pPr>
              <w:rPr>
                <w:b/>
                <w:sz w:val="26"/>
                <w:szCs w:val="26"/>
              </w:rPr>
            </w:pPr>
          </w:p>
          <w:p w:rsidR="00803313" w:rsidRDefault="00803313" w:rsidP="007B3B3A">
            <w:pPr>
              <w:rPr>
                <w:b/>
                <w:sz w:val="26"/>
                <w:szCs w:val="26"/>
              </w:rPr>
            </w:pPr>
          </w:p>
          <w:p w:rsidR="00C564A4" w:rsidRDefault="00C564A4" w:rsidP="007B3B3A">
            <w:pPr>
              <w:rPr>
                <w:b/>
                <w:sz w:val="26"/>
                <w:szCs w:val="26"/>
              </w:rPr>
            </w:pPr>
            <w:r>
              <w:rPr>
                <w:b/>
                <w:sz w:val="26"/>
                <w:szCs w:val="26"/>
              </w:rPr>
              <w:t>0.5</w:t>
            </w:r>
          </w:p>
          <w:p w:rsidR="00C564A4" w:rsidRDefault="00C564A4" w:rsidP="007B3B3A">
            <w:pPr>
              <w:rPr>
                <w:b/>
                <w:sz w:val="26"/>
                <w:szCs w:val="26"/>
              </w:rPr>
            </w:pPr>
          </w:p>
          <w:p w:rsidR="00C564A4" w:rsidRDefault="00C564A4" w:rsidP="007B3B3A">
            <w:pPr>
              <w:rPr>
                <w:b/>
                <w:sz w:val="26"/>
                <w:szCs w:val="26"/>
              </w:rPr>
            </w:pPr>
          </w:p>
          <w:p w:rsidR="00C564A4" w:rsidRDefault="00C564A4" w:rsidP="007B3B3A">
            <w:pPr>
              <w:rPr>
                <w:b/>
                <w:sz w:val="26"/>
                <w:szCs w:val="26"/>
              </w:rPr>
            </w:pPr>
            <w:r>
              <w:rPr>
                <w:b/>
                <w:sz w:val="26"/>
                <w:szCs w:val="26"/>
              </w:rPr>
              <w:t>0,5</w:t>
            </w:r>
          </w:p>
          <w:p w:rsidR="00C564A4" w:rsidRDefault="00C564A4" w:rsidP="007B3B3A">
            <w:pPr>
              <w:rPr>
                <w:b/>
                <w:sz w:val="26"/>
                <w:szCs w:val="26"/>
              </w:rPr>
            </w:pPr>
          </w:p>
          <w:p w:rsidR="00C564A4" w:rsidRDefault="00C564A4" w:rsidP="007B3B3A">
            <w:pPr>
              <w:rPr>
                <w:b/>
                <w:sz w:val="26"/>
                <w:szCs w:val="26"/>
              </w:rPr>
            </w:pPr>
            <w:r>
              <w:rPr>
                <w:b/>
                <w:sz w:val="26"/>
                <w:szCs w:val="26"/>
              </w:rPr>
              <w:t>0.5</w:t>
            </w:r>
          </w:p>
          <w:p w:rsidR="00C564A4" w:rsidRDefault="00C564A4" w:rsidP="007B3B3A">
            <w:pPr>
              <w:rPr>
                <w:b/>
                <w:sz w:val="26"/>
                <w:szCs w:val="26"/>
              </w:rPr>
            </w:pPr>
          </w:p>
          <w:p w:rsidR="00C564A4" w:rsidRDefault="00C564A4" w:rsidP="007B3B3A">
            <w:pPr>
              <w:rPr>
                <w:b/>
                <w:sz w:val="26"/>
                <w:szCs w:val="26"/>
              </w:rPr>
            </w:pPr>
            <w:r>
              <w:rPr>
                <w:b/>
                <w:sz w:val="26"/>
                <w:szCs w:val="26"/>
              </w:rPr>
              <w:t>0.5</w:t>
            </w:r>
          </w:p>
        </w:tc>
      </w:tr>
      <w:tr w:rsidR="00B06C06" w:rsidTr="00C564A4">
        <w:tc>
          <w:tcPr>
            <w:tcW w:w="1088" w:type="dxa"/>
            <w:vMerge w:val="restart"/>
          </w:tcPr>
          <w:p w:rsidR="00B06C06" w:rsidRDefault="00B06C06" w:rsidP="007B3B3A">
            <w:pPr>
              <w:rPr>
                <w:b/>
                <w:sz w:val="26"/>
                <w:szCs w:val="26"/>
              </w:rPr>
            </w:pPr>
            <w:r>
              <w:rPr>
                <w:b/>
                <w:sz w:val="26"/>
                <w:szCs w:val="26"/>
              </w:rPr>
              <w:t>3</w:t>
            </w:r>
          </w:p>
        </w:tc>
        <w:tc>
          <w:tcPr>
            <w:tcW w:w="7936" w:type="dxa"/>
          </w:tcPr>
          <w:p w:rsidR="00B06C06" w:rsidRPr="00C564A4" w:rsidRDefault="00B06C06" w:rsidP="00C564A4">
            <w:pPr>
              <w:rPr>
                <w:rFonts w:ascii="Times New Roman" w:eastAsia="Calibri" w:hAnsi="Times New Roman"/>
                <w:b/>
                <w:bCs/>
                <w:i/>
                <w:noProof/>
              </w:rPr>
            </w:pPr>
            <w:r w:rsidRPr="00C564A4">
              <w:rPr>
                <w:rFonts w:ascii="Times New Roman" w:eastAsia="Calibri" w:hAnsi="Times New Roman"/>
                <w:b/>
                <w:bCs/>
                <w:noProof/>
              </w:rPr>
              <w:t>T</w:t>
            </w:r>
            <w:r w:rsidRPr="00C564A4">
              <w:rPr>
                <w:rFonts w:ascii="Times New Roman" w:eastAsia="Calibri" w:hAnsi="Times New Roman"/>
                <w:b/>
                <w:bCs/>
                <w:noProof/>
                <w:lang w:val="vi-VN"/>
              </w:rPr>
              <w:t>hế hệ trẻ cần làm gì để góp phần bảo tồn và phát huy những thành tựu của văn minh thế giới?</w:t>
            </w:r>
          </w:p>
          <w:p w:rsidR="00B06C06" w:rsidRDefault="00B06C06" w:rsidP="00CB2180">
            <w:pPr>
              <w:rPr>
                <w:rFonts w:ascii="Times New Roman" w:hAnsi="Times New Roman"/>
                <w:b/>
                <w:color w:val="000000"/>
                <w:sz w:val="26"/>
                <w:szCs w:val="26"/>
              </w:rPr>
            </w:pPr>
          </w:p>
        </w:tc>
        <w:tc>
          <w:tcPr>
            <w:tcW w:w="1074" w:type="dxa"/>
          </w:tcPr>
          <w:p w:rsidR="00B06C06" w:rsidRDefault="00B06C06" w:rsidP="007B3B3A">
            <w:pPr>
              <w:rPr>
                <w:b/>
                <w:sz w:val="26"/>
                <w:szCs w:val="26"/>
              </w:rPr>
            </w:pPr>
            <w:r>
              <w:rPr>
                <w:b/>
                <w:sz w:val="26"/>
                <w:szCs w:val="26"/>
              </w:rPr>
              <w:t>1.0</w:t>
            </w:r>
          </w:p>
        </w:tc>
      </w:tr>
      <w:tr w:rsidR="00B06C06" w:rsidTr="00C564A4">
        <w:tc>
          <w:tcPr>
            <w:tcW w:w="1088" w:type="dxa"/>
            <w:vMerge/>
          </w:tcPr>
          <w:p w:rsidR="00B06C06" w:rsidRDefault="00B06C06" w:rsidP="007B3B3A">
            <w:pPr>
              <w:rPr>
                <w:b/>
                <w:sz w:val="26"/>
                <w:szCs w:val="26"/>
              </w:rPr>
            </w:pPr>
          </w:p>
        </w:tc>
        <w:tc>
          <w:tcPr>
            <w:tcW w:w="7936" w:type="dxa"/>
          </w:tcPr>
          <w:p w:rsidR="00B06C06" w:rsidRPr="00C55149" w:rsidRDefault="00B06C06" w:rsidP="00495A41">
            <w:pPr>
              <w:rPr>
                <w:rFonts w:ascii="Times New Roman" w:eastAsia="Calibri" w:hAnsi="Times New Roman"/>
                <w:bCs/>
                <w:szCs w:val="22"/>
                <w:lang w:val="vi-VN"/>
              </w:rPr>
            </w:pPr>
            <w:r>
              <w:rPr>
                <w:rFonts w:ascii="Times New Roman" w:eastAsia="Calibri" w:hAnsi="Times New Roman"/>
                <w:bCs/>
                <w:szCs w:val="22"/>
                <w:lang w:val="vi-VN"/>
              </w:rPr>
              <w:t xml:space="preserve">- </w:t>
            </w:r>
            <w:r>
              <w:rPr>
                <w:rFonts w:ascii="Times New Roman" w:eastAsia="Calibri" w:hAnsi="Times New Roman"/>
                <w:bCs/>
                <w:szCs w:val="22"/>
              </w:rPr>
              <w:t>Góp phần cùng với</w:t>
            </w:r>
            <w:r w:rsidRPr="00C55149">
              <w:rPr>
                <w:rFonts w:ascii="Times New Roman" w:eastAsia="Calibri" w:hAnsi="Times New Roman"/>
                <w:bCs/>
                <w:szCs w:val="22"/>
                <w:lang w:val="vi-VN"/>
              </w:rPr>
              <w:t xml:space="preserve"> cộng đồng chung tay giữ gìn và bảo tồn những thành tựu văn minh thế giới.</w:t>
            </w:r>
          </w:p>
        </w:tc>
        <w:tc>
          <w:tcPr>
            <w:tcW w:w="1074" w:type="dxa"/>
          </w:tcPr>
          <w:p w:rsidR="00B06C06" w:rsidRDefault="00B06C06" w:rsidP="007B3B3A">
            <w:pPr>
              <w:rPr>
                <w:b/>
                <w:sz w:val="26"/>
                <w:szCs w:val="26"/>
              </w:rPr>
            </w:pPr>
            <w:r>
              <w:rPr>
                <w:b/>
                <w:sz w:val="26"/>
                <w:szCs w:val="26"/>
              </w:rPr>
              <w:t>0.5</w:t>
            </w:r>
          </w:p>
        </w:tc>
      </w:tr>
      <w:tr w:rsidR="00B06C06" w:rsidTr="00C564A4">
        <w:tc>
          <w:tcPr>
            <w:tcW w:w="1088" w:type="dxa"/>
            <w:vMerge/>
          </w:tcPr>
          <w:p w:rsidR="00B06C06" w:rsidRDefault="00B06C06" w:rsidP="007B3B3A">
            <w:pPr>
              <w:rPr>
                <w:b/>
                <w:sz w:val="26"/>
                <w:szCs w:val="26"/>
              </w:rPr>
            </w:pPr>
          </w:p>
        </w:tc>
        <w:tc>
          <w:tcPr>
            <w:tcW w:w="7936" w:type="dxa"/>
          </w:tcPr>
          <w:p w:rsidR="00B06C06" w:rsidRPr="00B06C06" w:rsidRDefault="00B06C06" w:rsidP="00B06C06">
            <w:pPr>
              <w:rPr>
                <w:rFonts w:ascii="Times New Roman" w:eastAsia="Calibri" w:hAnsi="Times New Roman"/>
                <w:bCs/>
                <w:szCs w:val="22"/>
              </w:rPr>
            </w:pPr>
            <w:r>
              <w:rPr>
                <w:rFonts w:ascii="Times New Roman" w:eastAsia="Calibri" w:hAnsi="Times New Roman"/>
                <w:bCs/>
                <w:szCs w:val="22"/>
              </w:rPr>
              <w:t>-</w:t>
            </w:r>
            <w:r w:rsidRPr="00B06C06">
              <w:rPr>
                <w:rFonts w:ascii="Times New Roman" w:eastAsia="Calibri" w:hAnsi="Times New Roman"/>
                <w:bCs/>
                <w:szCs w:val="22"/>
              </w:rPr>
              <w:t>Tiếp thu</w:t>
            </w:r>
            <w:r>
              <w:rPr>
                <w:rFonts w:ascii="Times New Roman" w:eastAsia="Calibri" w:hAnsi="Times New Roman"/>
                <w:bCs/>
                <w:szCs w:val="22"/>
              </w:rPr>
              <w:t>, vậ</w:t>
            </w:r>
            <w:r w:rsidR="00BC21B8">
              <w:rPr>
                <w:rFonts w:ascii="Times New Roman" w:eastAsia="Calibri" w:hAnsi="Times New Roman"/>
                <w:bCs/>
                <w:szCs w:val="22"/>
              </w:rPr>
              <w:t>n dụng</w:t>
            </w:r>
            <w:r>
              <w:rPr>
                <w:rFonts w:ascii="Times New Roman" w:eastAsia="Calibri" w:hAnsi="Times New Roman"/>
                <w:bCs/>
                <w:szCs w:val="22"/>
              </w:rPr>
              <w:t xml:space="preserve"> có hiệu quả </w:t>
            </w:r>
            <w:r w:rsidRPr="00C55149">
              <w:rPr>
                <w:rFonts w:ascii="Times New Roman" w:eastAsia="Calibri" w:hAnsi="Times New Roman"/>
                <w:bCs/>
                <w:szCs w:val="22"/>
                <w:lang w:val="vi-VN"/>
              </w:rPr>
              <w:t>những thành tựu văn minh thế giới.</w:t>
            </w:r>
          </w:p>
        </w:tc>
        <w:tc>
          <w:tcPr>
            <w:tcW w:w="1074" w:type="dxa"/>
          </w:tcPr>
          <w:p w:rsidR="00B06C06" w:rsidRDefault="00B06C06" w:rsidP="007B3B3A">
            <w:pPr>
              <w:rPr>
                <w:b/>
                <w:sz w:val="26"/>
                <w:szCs w:val="26"/>
              </w:rPr>
            </w:pPr>
            <w:r>
              <w:rPr>
                <w:b/>
                <w:sz w:val="26"/>
                <w:szCs w:val="26"/>
              </w:rPr>
              <w:t>0.25</w:t>
            </w:r>
          </w:p>
        </w:tc>
      </w:tr>
      <w:tr w:rsidR="00B06C06" w:rsidTr="00C564A4">
        <w:tc>
          <w:tcPr>
            <w:tcW w:w="1088" w:type="dxa"/>
            <w:vMerge/>
          </w:tcPr>
          <w:p w:rsidR="00B06C06" w:rsidRDefault="00B06C06" w:rsidP="007B3B3A">
            <w:pPr>
              <w:rPr>
                <w:b/>
                <w:sz w:val="26"/>
                <w:szCs w:val="26"/>
              </w:rPr>
            </w:pPr>
          </w:p>
        </w:tc>
        <w:tc>
          <w:tcPr>
            <w:tcW w:w="7936" w:type="dxa"/>
          </w:tcPr>
          <w:p w:rsidR="00B06C06" w:rsidRPr="00C55149" w:rsidRDefault="00B06C06" w:rsidP="00495A41">
            <w:pPr>
              <w:rPr>
                <w:rFonts w:ascii="Times New Roman" w:eastAsia="Calibri" w:hAnsi="Times New Roman"/>
                <w:bCs/>
                <w:szCs w:val="22"/>
                <w:lang w:val="vi-VN"/>
              </w:rPr>
            </w:pPr>
            <w:r w:rsidRPr="00C55149">
              <w:rPr>
                <w:rFonts w:ascii="Times New Roman" w:eastAsia="Calibri" w:hAnsi="Times New Roman"/>
                <w:bCs/>
                <w:szCs w:val="22"/>
                <w:lang w:val="vi-VN"/>
              </w:rPr>
              <w:t>- Giới thiệu, quảng bá, những thành tựu văn minh thế giới.</w:t>
            </w:r>
          </w:p>
        </w:tc>
        <w:tc>
          <w:tcPr>
            <w:tcW w:w="1074" w:type="dxa"/>
          </w:tcPr>
          <w:p w:rsidR="00B06C06" w:rsidRDefault="00B06C06" w:rsidP="007B3B3A">
            <w:pPr>
              <w:rPr>
                <w:b/>
                <w:sz w:val="26"/>
                <w:szCs w:val="26"/>
              </w:rPr>
            </w:pPr>
            <w:r>
              <w:rPr>
                <w:b/>
                <w:sz w:val="26"/>
                <w:szCs w:val="26"/>
              </w:rPr>
              <w:t>0.25</w:t>
            </w:r>
          </w:p>
        </w:tc>
      </w:tr>
    </w:tbl>
    <w:p w:rsidR="007B3B3A" w:rsidRDefault="007B3B3A" w:rsidP="007B3B3A">
      <w:pPr>
        <w:rPr>
          <w:b/>
          <w:sz w:val="26"/>
          <w:szCs w:val="26"/>
        </w:rPr>
      </w:pPr>
    </w:p>
    <w:p w:rsidR="00B06C06" w:rsidRDefault="00B06C06" w:rsidP="00BC21B8">
      <w:pPr>
        <w:jc w:val="both"/>
        <w:rPr>
          <w:b/>
          <w:bCs/>
          <w:i/>
          <w:noProof/>
          <w:sz w:val="26"/>
          <w:szCs w:val="26"/>
        </w:rPr>
      </w:pPr>
      <w:r>
        <w:rPr>
          <w:b/>
          <w:bCs/>
          <w:noProof/>
          <w:sz w:val="26"/>
          <w:szCs w:val="26"/>
        </w:rPr>
        <w:t>Lưu ý:</w:t>
      </w:r>
      <w:r w:rsidR="00BC21B8">
        <w:rPr>
          <w:b/>
          <w:bCs/>
          <w:i/>
          <w:noProof/>
          <w:sz w:val="26"/>
          <w:szCs w:val="26"/>
        </w:rPr>
        <w:t xml:space="preserve"> Câu 3,  </w:t>
      </w:r>
      <w:r>
        <w:rPr>
          <w:b/>
          <w:bCs/>
          <w:i/>
          <w:noProof/>
          <w:sz w:val="26"/>
          <w:szCs w:val="26"/>
        </w:rPr>
        <w:t>thí sinh có thể trình bày theo cách riêng của minh nhưng phù hợp với yêu cầu đề vẫn cho điểm nhưng tối đa không quá 1.0</w:t>
      </w:r>
    </w:p>
    <w:p w:rsidR="007B3B3A" w:rsidRDefault="007B3B3A" w:rsidP="007B3B3A">
      <w:pPr>
        <w:rPr>
          <w:b/>
          <w:sz w:val="26"/>
          <w:szCs w:val="26"/>
        </w:rPr>
      </w:pPr>
    </w:p>
    <w:p w:rsidR="007B3B3A" w:rsidRDefault="007B3B3A" w:rsidP="007B3B3A">
      <w:pPr>
        <w:rPr>
          <w:b/>
          <w:sz w:val="26"/>
          <w:szCs w:val="26"/>
        </w:rPr>
      </w:pPr>
    </w:p>
    <w:p w:rsidR="00B06C06" w:rsidRPr="00B06C06" w:rsidRDefault="00B06C06" w:rsidP="00BC21B8">
      <w:pPr>
        <w:rPr>
          <w:b/>
          <w:sz w:val="26"/>
          <w:szCs w:val="26"/>
        </w:rPr>
      </w:pPr>
      <w:r>
        <w:rPr>
          <w:b/>
          <w:sz w:val="26"/>
          <w:szCs w:val="26"/>
        </w:rPr>
        <w:t>b.</w:t>
      </w:r>
      <w:r w:rsidRPr="00B06C06">
        <w:rPr>
          <w:b/>
          <w:sz w:val="26"/>
          <w:szCs w:val="26"/>
        </w:rPr>
        <w:t>Mã</w:t>
      </w:r>
      <w:r>
        <w:rPr>
          <w:b/>
          <w:sz w:val="26"/>
          <w:szCs w:val="26"/>
        </w:rPr>
        <w:t xml:space="preserve"> đề: 602, 604</w:t>
      </w:r>
      <w:r w:rsidRPr="00B06C06">
        <w:rPr>
          <w:b/>
          <w:sz w:val="26"/>
          <w:szCs w:val="26"/>
        </w:rPr>
        <w:t>:</w:t>
      </w:r>
    </w:p>
    <w:p w:rsidR="00B06C06" w:rsidRDefault="00B06C06" w:rsidP="00B06C06">
      <w:pPr>
        <w:rPr>
          <w:b/>
          <w:sz w:val="26"/>
          <w:szCs w:val="26"/>
        </w:rPr>
      </w:pPr>
    </w:p>
    <w:tbl>
      <w:tblPr>
        <w:tblStyle w:val="TableGrid"/>
        <w:tblW w:w="10098" w:type="dxa"/>
        <w:tblLook w:val="04A0" w:firstRow="1" w:lastRow="0" w:firstColumn="1" w:lastColumn="0" w:noHBand="0" w:noVBand="1"/>
      </w:tblPr>
      <w:tblGrid>
        <w:gridCol w:w="1088"/>
        <w:gridCol w:w="7936"/>
        <w:gridCol w:w="1074"/>
      </w:tblGrid>
      <w:tr w:rsidR="00B06C06" w:rsidTr="00495A41">
        <w:tc>
          <w:tcPr>
            <w:tcW w:w="1088" w:type="dxa"/>
          </w:tcPr>
          <w:p w:rsidR="00B06C06" w:rsidRDefault="00B06C06" w:rsidP="00495A41">
            <w:pPr>
              <w:jc w:val="center"/>
              <w:rPr>
                <w:b/>
                <w:sz w:val="26"/>
                <w:szCs w:val="26"/>
              </w:rPr>
            </w:pPr>
            <w:r>
              <w:rPr>
                <w:b/>
                <w:sz w:val="26"/>
                <w:szCs w:val="26"/>
              </w:rPr>
              <w:t>Câu</w:t>
            </w:r>
          </w:p>
        </w:tc>
        <w:tc>
          <w:tcPr>
            <w:tcW w:w="7936" w:type="dxa"/>
          </w:tcPr>
          <w:p w:rsidR="00B06C06" w:rsidRDefault="00B06C06" w:rsidP="00495A41">
            <w:pPr>
              <w:jc w:val="center"/>
              <w:rPr>
                <w:b/>
                <w:sz w:val="26"/>
                <w:szCs w:val="26"/>
              </w:rPr>
            </w:pPr>
            <w:r>
              <w:rPr>
                <w:b/>
                <w:sz w:val="26"/>
                <w:szCs w:val="26"/>
              </w:rPr>
              <w:t>Nội dung</w:t>
            </w:r>
          </w:p>
        </w:tc>
        <w:tc>
          <w:tcPr>
            <w:tcW w:w="1074" w:type="dxa"/>
          </w:tcPr>
          <w:p w:rsidR="00B06C06" w:rsidRDefault="00B06C06" w:rsidP="00495A41">
            <w:pPr>
              <w:jc w:val="center"/>
              <w:rPr>
                <w:b/>
                <w:sz w:val="26"/>
                <w:szCs w:val="26"/>
              </w:rPr>
            </w:pPr>
            <w:r>
              <w:rPr>
                <w:b/>
                <w:sz w:val="26"/>
                <w:szCs w:val="26"/>
              </w:rPr>
              <w:t>Điểm</w:t>
            </w:r>
          </w:p>
        </w:tc>
      </w:tr>
      <w:tr w:rsidR="00B06C06" w:rsidTr="00495A41">
        <w:tc>
          <w:tcPr>
            <w:tcW w:w="1088" w:type="dxa"/>
          </w:tcPr>
          <w:p w:rsidR="00B06C06" w:rsidRDefault="00B06C06" w:rsidP="00495A41">
            <w:pPr>
              <w:jc w:val="center"/>
              <w:rPr>
                <w:b/>
                <w:sz w:val="26"/>
                <w:szCs w:val="26"/>
              </w:rPr>
            </w:pPr>
            <w:r>
              <w:rPr>
                <w:b/>
                <w:sz w:val="26"/>
                <w:szCs w:val="26"/>
              </w:rPr>
              <w:t>1</w:t>
            </w:r>
          </w:p>
        </w:tc>
        <w:tc>
          <w:tcPr>
            <w:tcW w:w="7936" w:type="dxa"/>
          </w:tcPr>
          <w:p w:rsidR="00B06C06" w:rsidRDefault="00B06C06" w:rsidP="00495A41">
            <w:pPr>
              <w:rPr>
                <w:b/>
                <w:sz w:val="26"/>
                <w:szCs w:val="26"/>
              </w:rPr>
            </w:pPr>
            <w:r w:rsidRPr="006D6DC4">
              <w:rPr>
                <w:b/>
                <w:sz w:val="26"/>
                <w:szCs w:val="26"/>
              </w:rPr>
              <w:t xml:space="preserve">Nêu vai trò </w:t>
            </w:r>
            <w:r w:rsidRPr="006D6DC4">
              <w:rPr>
                <w:b/>
                <w:sz w:val="26"/>
                <w:szCs w:val="26"/>
                <w:lang w:val="vi-VN"/>
              </w:rPr>
              <w:t xml:space="preserve">của du lịch </w:t>
            </w:r>
            <w:r w:rsidRPr="006D6DC4">
              <w:rPr>
                <w:b/>
                <w:sz w:val="26"/>
                <w:szCs w:val="26"/>
              </w:rPr>
              <w:t xml:space="preserve">đối </w:t>
            </w:r>
            <w:r w:rsidRPr="006D6DC4">
              <w:rPr>
                <w:b/>
                <w:sz w:val="26"/>
                <w:szCs w:val="26"/>
                <w:lang w:val="vi-VN"/>
              </w:rPr>
              <w:t>với công tác bảo tồn di tích lịch sử</w:t>
            </w:r>
            <w:r w:rsidRPr="006D6DC4">
              <w:rPr>
                <w:b/>
                <w:sz w:val="26"/>
                <w:szCs w:val="26"/>
              </w:rPr>
              <w:t xml:space="preserve"> và di sản</w:t>
            </w:r>
            <w:r w:rsidRPr="006D6DC4">
              <w:rPr>
                <w:b/>
                <w:sz w:val="26"/>
                <w:szCs w:val="26"/>
                <w:lang w:val="vi-VN"/>
              </w:rPr>
              <w:t xml:space="preserve"> văn hoá</w:t>
            </w:r>
            <w:r w:rsidRPr="006D6DC4">
              <w:rPr>
                <w:b/>
                <w:sz w:val="26"/>
                <w:szCs w:val="26"/>
              </w:rPr>
              <w:t>.</w:t>
            </w:r>
          </w:p>
        </w:tc>
        <w:tc>
          <w:tcPr>
            <w:tcW w:w="1074" w:type="dxa"/>
          </w:tcPr>
          <w:p w:rsidR="00B06C06" w:rsidRDefault="00B06C06" w:rsidP="00495A41">
            <w:pPr>
              <w:rPr>
                <w:b/>
                <w:sz w:val="26"/>
                <w:szCs w:val="26"/>
              </w:rPr>
            </w:pPr>
            <w:r>
              <w:rPr>
                <w:b/>
                <w:sz w:val="26"/>
                <w:szCs w:val="26"/>
              </w:rPr>
              <w:t>2.0</w:t>
            </w:r>
          </w:p>
        </w:tc>
      </w:tr>
      <w:tr w:rsidR="00B06C06" w:rsidTr="00495A41">
        <w:tc>
          <w:tcPr>
            <w:tcW w:w="1088" w:type="dxa"/>
            <w:vMerge w:val="restart"/>
          </w:tcPr>
          <w:p w:rsidR="00B06C06" w:rsidRDefault="00B06C06" w:rsidP="00495A41">
            <w:pPr>
              <w:rPr>
                <w:b/>
                <w:sz w:val="26"/>
                <w:szCs w:val="26"/>
              </w:rPr>
            </w:pPr>
          </w:p>
        </w:tc>
        <w:tc>
          <w:tcPr>
            <w:tcW w:w="7936" w:type="dxa"/>
          </w:tcPr>
          <w:p w:rsidR="00B06C06" w:rsidRDefault="00B06C06" w:rsidP="00495A41">
            <w:pPr>
              <w:spacing w:line="276" w:lineRule="auto"/>
              <w:jc w:val="both"/>
              <w:rPr>
                <w:rFonts w:ascii="Times New Roman" w:hAnsi="Times New Roman"/>
                <w:sz w:val="24"/>
                <w:szCs w:val="24"/>
              </w:rPr>
            </w:pPr>
            <w:r>
              <w:rPr>
                <w:rFonts w:ascii="Times New Roman" w:hAnsi="Times New Roman"/>
                <w:sz w:val="24"/>
                <w:szCs w:val="24"/>
              </w:rPr>
              <w:t>- Du lịch góp phần thúc đẩy việc bảo vệ di sản văn hóa, di tích lịch sử của quốc gia.</w:t>
            </w:r>
          </w:p>
          <w:p w:rsidR="00B06C06" w:rsidRDefault="00B06C06" w:rsidP="00495A41">
            <w:pPr>
              <w:rPr>
                <w:b/>
                <w:sz w:val="26"/>
                <w:szCs w:val="26"/>
              </w:rPr>
            </w:pPr>
          </w:p>
        </w:tc>
        <w:tc>
          <w:tcPr>
            <w:tcW w:w="1074" w:type="dxa"/>
          </w:tcPr>
          <w:p w:rsidR="00B06C06" w:rsidRDefault="00B06C06" w:rsidP="00495A41">
            <w:pPr>
              <w:rPr>
                <w:b/>
                <w:sz w:val="26"/>
                <w:szCs w:val="26"/>
              </w:rPr>
            </w:pPr>
            <w:r>
              <w:rPr>
                <w:b/>
                <w:sz w:val="26"/>
                <w:szCs w:val="26"/>
              </w:rPr>
              <w:t>0.5</w:t>
            </w:r>
          </w:p>
        </w:tc>
      </w:tr>
      <w:tr w:rsidR="00B06C06" w:rsidTr="00495A41">
        <w:tc>
          <w:tcPr>
            <w:tcW w:w="1088" w:type="dxa"/>
            <w:vMerge/>
          </w:tcPr>
          <w:p w:rsidR="00B06C06" w:rsidRDefault="00B06C06" w:rsidP="00495A41">
            <w:pPr>
              <w:rPr>
                <w:b/>
                <w:sz w:val="26"/>
                <w:szCs w:val="26"/>
              </w:rPr>
            </w:pPr>
          </w:p>
        </w:tc>
        <w:tc>
          <w:tcPr>
            <w:tcW w:w="7936" w:type="dxa"/>
          </w:tcPr>
          <w:p w:rsidR="00B06C06" w:rsidRDefault="00B06C06" w:rsidP="00495A41">
            <w:pPr>
              <w:spacing w:line="276" w:lineRule="auto"/>
              <w:jc w:val="both"/>
              <w:rPr>
                <w:rFonts w:ascii="Times New Roman" w:hAnsi="Times New Roman"/>
                <w:sz w:val="24"/>
                <w:szCs w:val="24"/>
              </w:rPr>
            </w:pPr>
            <w:r>
              <w:rPr>
                <w:rFonts w:ascii="Times New Roman" w:hAnsi="Times New Roman"/>
                <w:sz w:val="24"/>
                <w:szCs w:val="24"/>
              </w:rPr>
              <w:t>- Du lịch di sản phát triển làm người dân và chính quyền địa phương càng thêm tự hào và có ý thức hơn trong việc gìn giữ, bảo tồn, phục dựng, phát huy những giá trị của di tích, di sản.</w:t>
            </w:r>
          </w:p>
          <w:p w:rsidR="00B06C06" w:rsidRDefault="00B06C06" w:rsidP="00495A41">
            <w:pPr>
              <w:rPr>
                <w:b/>
                <w:sz w:val="26"/>
                <w:szCs w:val="26"/>
              </w:rPr>
            </w:pPr>
          </w:p>
        </w:tc>
        <w:tc>
          <w:tcPr>
            <w:tcW w:w="1074" w:type="dxa"/>
          </w:tcPr>
          <w:p w:rsidR="00B06C06" w:rsidRDefault="00B06C06" w:rsidP="00495A41">
            <w:pPr>
              <w:rPr>
                <w:b/>
                <w:sz w:val="26"/>
                <w:szCs w:val="26"/>
              </w:rPr>
            </w:pPr>
            <w:r>
              <w:rPr>
                <w:b/>
                <w:sz w:val="26"/>
                <w:szCs w:val="26"/>
              </w:rPr>
              <w:t>0.75</w:t>
            </w:r>
          </w:p>
        </w:tc>
      </w:tr>
      <w:tr w:rsidR="00B06C06" w:rsidTr="00495A41">
        <w:tc>
          <w:tcPr>
            <w:tcW w:w="1088" w:type="dxa"/>
            <w:vMerge/>
          </w:tcPr>
          <w:p w:rsidR="00B06C06" w:rsidRDefault="00B06C06" w:rsidP="00495A41">
            <w:pPr>
              <w:rPr>
                <w:b/>
                <w:sz w:val="26"/>
                <w:szCs w:val="26"/>
              </w:rPr>
            </w:pPr>
          </w:p>
        </w:tc>
        <w:tc>
          <w:tcPr>
            <w:tcW w:w="7936" w:type="dxa"/>
          </w:tcPr>
          <w:p w:rsidR="00B06C06" w:rsidRDefault="00B06C06" w:rsidP="00495A41">
            <w:pPr>
              <w:jc w:val="both"/>
              <w:rPr>
                <w:rFonts w:eastAsia="Calibri"/>
                <w:b/>
                <w:bCs/>
                <w:noProof/>
                <w:sz w:val="26"/>
                <w:szCs w:val="26"/>
              </w:rPr>
            </w:pPr>
            <w:r>
              <w:rPr>
                <w:rFonts w:ascii="Times New Roman" w:hAnsi="Times New Roman"/>
                <w:sz w:val="24"/>
                <w:szCs w:val="24"/>
              </w:rPr>
              <w:t xml:space="preserve">- Một phần doanh thu từ du lịch được tái đầu tư vào việc bảo tồn, tôn tạo, tôn vinh, phục dựng và quản lí di tích, di sản. Các di sản văn hóa phi vật thể nhờ đó </w:t>
            </w:r>
            <w:r>
              <w:rPr>
                <w:rFonts w:ascii="Times New Roman" w:hAnsi="Times New Roman"/>
                <w:sz w:val="24"/>
                <w:szCs w:val="24"/>
              </w:rPr>
              <w:lastRenderedPageBreak/>
              <w:t>cũng được sưu tầm, nghiên cứu, phục dựng, truyền dạy và tổ chức trình diễn…</w:t>
            </w:r>
          </w:p>
        </w:tc>
        <w:tc>
          <w:tcPr>
            <w:tcW w:w="1074" w:type="dxa"/>
          </w:tcPr>
          <w:p w:rsidR="00B06C06" w:rsidRDefault="00B06C06" w:rsidP="00495A41">
            <w:pPr>
              <w:rPr>
                <w:b/>
                <w:sz w:val="26"/>
                <w:szCs w:val="26"/>
              </w:rPr>
            </w:pPr>
            <w:r>
              <w:rPr>
                <w:b/>
                <w:sz w:val="26"/>
                <w:szCs w:val="26"/>
              </w:rPr>
              <w:lastRenderedPageBreak/>
              <w:t>0.75</w:t>
            </w:r>
          </w:p>
        </w:tc>
      </w:tr>
      <w:tr w:rsidR="00B06C06" w:rsidTr="00495A41">
        <w:tc>
          <w:tcPr>
            <w:tcW w:w="1088" w:type="dxa"/>
          </w:tcPr>
          <w:p w:rsidR="00B06C06" w:rsidRDefault="00B06C06" w:rsidP="00495A41">
            <w:pPr>
              <w:rPr>
                <w:b/>
                <w:sz w:val="26"/>
                <w:szCs w:val="26"/>
              </w:rPr>
            </w:pPr>
            <w:r>
              <w:rPr>
                <w:b/>
                <w:sz w:val="26"/>
                <w:szCs w:val="26"/>
              </w:rPr>
              <w:lastRenderedPageBreak/>
              <w:t>2</w:t>
            </w:r>
          </w:p>
        </w:tc>
        <w:tc>
          <w:tcPr>
            <w:tcW w:w="7936" w:type="dxa"/>
          </w:tcPr>
          <w:p w:rsidR="00B06C06" w:rsidRPr="00CB2180" w:rsidRDefault="00B06C06" w:rsidP="00495A41">
            <w:pPr>
              <w:rPr>
                <w:rFonts w:ascii="Times New Roman" w:hAnsi="Times New Roman"/>
                <w:b/>
                <w:color w:val="000000"/>
                <w:sz w:val="26"/>
                <w:szCs w:val="26"/>
              </w:rPr>
            </w:pPr>
            <w:r w:rsidRPr="00CB2180">
              <w:rPr>
                <w:rFonts w:ascii="Times New Roman" w:hAnsi="Times New Roman"/>
                <w:b/>
                <w:color w:val="000000"/>
                <w:sz w:val="26"/>
                <w:szCs w:val="26"/>
              </w:rPr>
              <w:t xml:space="preserve">Quan sát các hình ảnh đề cập về thành tựu kiến trúc, điêu khắc trong thời kì cổ-trung đại và điền phần trả lời theo bảng hướng dẫn </w:t>
            </w:r>
          </w:p>
          <w:p w:rsidR="00B06C06" w:rsidRDefault="00B06C06" w:rsidP="00495A41">
            <w:pPr>
              <w:jc w:val="both"/>
              <w:rPr>
                <w:rFonts w:ascii="Times New Roman" w:hAnsi="Times New Roman"/>
                <w:sz w:val="24"/>
                <w:szCs w:val="24"/>
              </w:rPr>
            </w:pPr>
          </w:p>
        </w:tc>
        <w:tc>
          <w:tcPr>
            <w:tcW w:w="1074" w:type="dxa"/>
          </w:tcPr>
          <w:p w:rsidR="00B06C06" w:rsidRDefault="00B06C06" w:rsidP="00495A41">
            <w:pPr>
              <w:rPr>
                <w:b/>
                <w:sz w:val="26"/>
                <w:szCs w:val="26"/>
              </w:rPr>
            </w:pPr>
            <w:r>
              <w:rPr>
                <w:b/>
                <w:sz w:val="26"/>
                <w:szCs w:val="26"/>
              </w:rPr>
              <w:t>2.0</w:t>
            </w:r>
          </w:p>
        </w:tc>
      </w:tr>
      <w:tr w:rsidR="00B06C06" w:rsidTr="00495A41">
        <w:tc>
          <w:tcPr>
            <w:tcW w:w="1088" w:type="dxa"/>
          </w:tcPr>
          <w:p w:rsidR="00B06C06" w:rsidRDefault="00B06C06" w:rsidP="00495A41">
            <w:pPr>
              <w:rPr>
                <w:b/>
                <w:sz w:val="26"/>
                <w:szCs w:val="26"/>
              </w:rPr>
            </w:pPr>
          </w:p>
        </w:tc>
        <w:tc>
          <w:tcPr>
            <w:tcW w:w="7936" w:type="dxa"/>
          </w:tcPr>
          <w:p w:rsidR="00B06C06" w:rsidRDefault="00B06C06" w:rsidP="00495A41">
            <w:pPr>
              <w:rPr>
                <w:rFonts w:ascii="Times New Roman" w:hAnsi="Times New Roman"/>
                <w:b/>
                <w:color w:val="000000"/>
                <w:sz w:val="26"/>
                <w:szCs w:val="26"/>
              </w:rPr>
            </w:pPr>
          </w:p>
          <w:p w:rsidR="00B06C06" w:rsidRDefault="00B06C06" w:rsidP="00495A41">
            <w:pPr>
              <w:rPr>
                <w:rFonts w:ascii="Times New Roman" w:hAnsi="Times New Roman"/>
                <w:b/>
                <w:color w:val="000000"/>
                <w:sz w:val="26"/>
                <w:szCs w:val="26"/>
              </w:rPr>
            </w:pPr>
          </w:p>
          <w:tbl>
            <w:tblPr>
              <w:tblStyle w:val="TableGrid"/>
              <w:tblpPr w:leftFromText="180" w:rightFromText="180" w:vertAnchor="text" w:horzAnchor="margin" w:tblpY="-44"/>
              <w:tblW w:w="7710" w:type="dxa"/>
              <w:tblLook w:val="04A0" w:firstRow="1" w:lastRow="0" w:firstColumn="1" w:lastColumn="0" w:noHBand="0" w:noVBand="1"/>
            </w:tblPr>
            <w:tblGrid>
              <w:gridCol w:w="1165"/>
              <w:gridCol w:w="3975"/>
              <w:gridCol w:w="2570"/>
            </w:tblGrid>
            <w:tr w:rsidR="00B06C06" w:rsidTr="00495A41">
              <w:trPr>
                <w:trHeight w:val="286"/>
              </w:trPr>
              <w:tc>
                <w:tcPr>
                  <w:tcW w:w="1165" w:type="dxa"/>
                </w:tcPr>
                <w:p w:rsidR="00B06C06" w:rsidRDefault="00B06C06" w:rsidP="00495A41">
                  <w:pPr>
                    <w:rPr>
                      <w:b/>
                      <w:sz w:val="26"/>
                      <w:szCs w:val="26"/>
                    </w:rPr>
                  </w:pPr>
                  <w:r>
                    <w:rPr>
                      <w:b/>
                      <w:sz w:val="26"/>
                      <w:szCs w:val="26"/>
                    </w:rPr>
                    <w:t>TT</w:t>
                  </w:r>
                </w:p>
              </w:tc>
              <w:tc>
                <w:tcPr>
                  <w:tcW w:w="3975" w:type="dxa"/>
                </w:tcPr>
                <w:p w:rsidR="00B06C06" w:rsidRDefault="00B06C06" w:rsidP="00495A41">
                  <w:pPr>
                    <w:rPr>
                      <w:b/>
                      <w:sz w:val="26"/>
                      <w:szCs w:val="26"/>
                    </w:rPr>
                  </w:pPr>
                  <w:r>
                    <w:rPr>
                      <w:b/>
                      <w:sz w:val="26"/>
                      <w:szCs w:val="26"/>
                    </w:rPr>
                    <w:t>Tên kiến trúc/ điêu khắc</w:t>
                  </w:r>
                </w:p>
              </w:tc>
              <w:tc>
                <w:tcPr>
                  <w:tcW w:w="2570" w:type="dxa"/>
                </w:tcPr>
                <w:p w:rsidR="00B06C06" w:rsidRDefault="00B06C06" w:rsidP="00495A41">
                  <w:pPr>
                    <w:rPr>
                      <w:b/>
                      <w:sz w:val="26"/>
                      <w:szCs w:val="26"/>
                    </w:rPr>
                  </w:pPr>
                  <w:r>
                    <w:rPr>
                      <w:b/>
                      <w:sz w:val="26"/>
                      <w:szCs w:val="26"/>
                    </w:rPr>
                    <w:t>Thuộc nền văn minh</w:t>
                  </w:r>
                </w:p>
              </w:tc>
            </w:tr>
            <w:tr w:rsidR="00B06C06" w:rsidTr="00495A41">
              <w:trPr>
                <w:trHeight w:val="286"/>
              </w:trPr>
              <w:tc>
                <w:tcPr>
                  <w:tcW w:w="1165" w:type="dxa"/>
                </w:tcPr>
                <w:p w:rsidR="00B06C06" w:rsidRPr="009E1D93" w:rsidRDefault="00B06C06" w:rsidP="00495A41">
                  <w:pPr>
                    <w:rPr>
                      <w:rFonts w:ascii="Times New Roman" w:hAnsi="Times New Roman"/>
                      <w:sz w:val="26"/>
                      <w:szCs w:val="26"/>
                    </w:rPr>
                  </w:pPr>
                  <w:r w:rsidRPr="009E1D93">
                    <w:rPr>
                      <w:rFonts w:ascii="Times New Roman" w:hAnsi="Times New Roman"/>
                      <w:sz w:val="26"/>
                      <w:szCs w:val="26"/>
                    </w:rPr>
                    <w:t>Hinh 1</w:t>
                  </w:r>
                </w:p>
              </w:tc>
              <w:tc>
                <w:tcPr>
                  <w:tcW w:w="3975" w:type="dxa"/>
                </w:tcPr>
                <w:p w:rsidR="00B06C06" w:rsidRPr="009E1D93" w:rsidRDefault="00BC21B8" w:rsidP="00495A41">
                  <w:pPr>
                    <w:rPr>
                      <w:rFonts w:ascii="Times New Roman" w:hAnsi="Times New Roman"/>
                      <w:sz w:val="26"/>
                      <w:szCs w:val="26"/>
                    </w:rPr>
                  </w:pPr>
                  <w:r>
                    <w:rPr>
                      <w:rFonts w:ascii="Times New Roman" w:hAnsi="Times New Roman"/>
                      <w:sz w:val="26"/>
                      <w:szCs w:val="26"/>
                    </w:rPr>
                    <w:t>Lăng Ta-giơ Ma-han</w:t>
                  </w:r>
                </w:p>
              </w:tc>
              <w:tc>
                <w:tcPr>
                  <w:tcW w:w="2570" w:type="dxa"/>
                </w:tcPr>
                <w:p w:rsidR="00B06C06" w:rsidRPr="00C564A4" w:rsidRDefault="00BC21B8" w:rsidP="00495A41">
                  <w:pPr>
                    <w:rPr>
                      <w:rFonts w:ascii="Times New Roman" w:hAnsi="Times New Roman"/>
                      <w:sz w:val="26"/>
                      <w:szCs w:val="26"/>
                    </w:rPr>
                  </w:pPr>
                  <w:r>
                    <w:rPr>
                      <w:rFonts w:ascii="Times New Roman" w:hAnsi="Times New Roman"/>
                      <w:sz w:val="26"/>
                      <w:szCs w:val="26"/>
                    </w:rPr>
                    <w:t>Ấn Độ</w:t>
                  </w:r>
                  <w:r w:rsidR="00B06C06">
                    <w:rPr>
                      <w:rFonts w:ascii="Times New Roman" w:hAnsi="Times New Roman"/>
                      <w:sz w:val="26"/>
                      <w:szCs w:val="26"/>
                    </w:rPr>
                    <w:t xml:space="preserve"> thời kì cổ-trung đại </w:t>
                  </w:r>
                  <w:r w:rsidR="00B06C06" w:rsidRPr="00C564A4">
                    <w:rPr>
                      <w:rFonts w:ascii="Times New Roman" w:hAnsi="Times New Roman"/>
                      <w:sz w:val="26"/>
                      <w:szCs w:val="26"/>
                    </w:rPr>
                    <w:t xml:space="preserve"> </w:t>
                  </w:r>
                </w:p>
              </w:tc>
            </w:tr>
            <w:tr w:rsidR="00B06C06" w:rsidTr="00495A41">
              <w:trPr>
                <w:trHeight w:val="286"/>
              </w:trPr>
              <w:tc>
                <w:tcPr>
                  <w:tcW w:w="1165" w:type="dxa"/>
                </w:tcPr>
                <w:p w:rsidR="00B06C06" w:rsidRPr="009E1D93" w:rsidRDefault="00B06C06" w:rsidP="00495A41">
                  <w:pPr>
                    <w:rPr>
                      <w:rFonts w:ascii="Times New Roman" w:hAnsi="Times New Roman"/>
                      <w:sz w:val="26"/>
                      <w:szCs w:val="26"/>
                    </w:rPr>
                  </w:pPr>
                  <w:r w:rsidRPr="009E1D93">
                    <w:rPr>
                      <w:rFonts w:ascii="Times New Roman" w:hAnsi="Times New Roman"/>
                      <w:sz w:val="26"/>
                      <w:szCs w:val="26"/>
                    </w:rPr>
                    <w:t>Hinh 2</w:t>
                  </w:r>
                </w:p>
              </w:tc>
              <w:tc>
                <w:tcPr>
                  <w:tcW w:w="3975" w:type="dxa"/>
                </w:tcPr>
                <w:p w:rsidR="00B06C06" w:rsidRPr="009E1D93" w:rsidRDefault="00BC21B8" w:rsidP="00495A41">
                  <w:pPr>
                    <w:rPr>
                      <w:rFonts w:ascii="Times New Roman" w:hAnsi="Times New Roman"/>
                      <w:sz w:val="26"/>
                      <w:szCs w:val="26"/>
                    </w:rPr>
                  </w:pPr>
                  <w:r>
                    <w:rPr>
                      <w:rFonts w:ascii="Times New Roman" w:hAnsi="Times New Roman"/>
                      <w:sz w:val="26"/>
                      <w:szCs w:val="26"/>
                    </w:rPr>
                    <w:t>Vạn Lí Trường Thành</w:t>
                  </w:r>
                </w:p>
              </w:tc>
              <w:tc>
                <w:tcPr>
                  <w:tcW w:w="2570" w:type="dxa"/>
                </w:tcPr>
                <w:p w:rsidR="00B06C06" w:rsidRPr="00C564A4" w:rsidRDefault="00BC21B8" w:rsidP="00495A41">
                  <w:pPr>
                    <w:rPr>
                      <w:rFonts w:ascii="Times New Roman" w:hAnsi="Times New Roman"/>
                      <w:sz w:val="26"/>
                      <w:szCs w:val="26"/>
                    </w:rPr>
                  </w:pPr>
                  <w:r>
                    <w:rPr>
                      <w:rFonts w:ascii="Times New Roman" w:hAnsi="Times New Roman"/>
                      <w:sz w:val="26"/>
                      <w:szCs w:val="26"/>
                    </w:rPr>
                    <w:t>Trung Hoa</w:t>
                  </w:r>
                  <w:r w:rsidR="00B06C06">
                    <w:rPr>
                      <w:rFonts w:ascii="Times New Roman" w:hAnsi="Times New Roman"/>
                      <w:sz w:val="26"/>
                      <w:szCs w:val="26"/>
                    </w:rPr>
                    <w:t xml:space="preserve"> thời kì cổ-trung cổ đại</w:t>
                  </w:r>
                  <w:r w:rsidR="00B06C06" w:rsidRPr="00C564A4">
                    <w:rPr>
                      <w:rFonts w:ascii="Times New Roman" w:hAnsi="Times New Roman"/>
                      <w:sz w:val="26"/>
                      <w:szCs w:val="26"/>
                    </w:rPr>
                    <w:t xml:space="preserve"> </w:t>
                  </w:r>
                </w:p>
              </w:tc>
            </w:tr>
            <w:tr w:rsidR="00B06C06" w:rsidTr="00495A41">
              <w:trPr>
                <w:trHeight w:val="286"/>
              </w:trPr>
              <w:tc>
                <w:tcPr>
                  <w:tcW w:w="1165" w:type="dxa"/>
                </w:tcPr>
                <w:p w:rsidR="00B06C06" w:rsidRPr="009E1D93" w:rsidRDefault="00B06C06" w:rsidP="00495A41">
                  <w:pPr>
                    <w:rPr>
                      <w:rFonts w:ascii="Times New Roman" w:hAnsi="Times New Roman"/>
                      <w:sz w:val="26"/>
                      <w:szCs w:val="26"/>
                    </w:rPr>
                  </w:pPr>
                  <w:r w:rsidRPr="009E1D93">
                    <w:rPr>
                      <w:rFonts w:ascii="Times New Roman" w:hAnsi="Times New Roman"/>
                      <w:sz w:val="26"/>
                      <w:szCs w:val="26"/>
                    </w:rPr>
                    <w:t>Hinh 3</w:t>
                  </w:r>
                </w:p>
              </w:tc>
              <w:tc>
                <w:tcPr>
                  <w:tcW w:w="3975" w:type="dxa"/>
                </w:tcPr>
                <w:p w:rsidR="00B06C06" w:rsidRPr="009E1D93" w:rsidRDefault="00BC21B8" w:rsidP="00495A41">
                  <w:pPr>
                    <w:rPr>
                      <w:rFonts w:ascii="Times New Roman" w:hAnsi="Times New Roman"/>
                      <w:sz w:val="26"/>
                      <w:szCs w:val="26"/>
                    </w:rPr>
                  </w:pPr>
                  <w:r>
                    <w:rPr>
                      <w:rFonts w:ascii="Times New Roman" w:hAnsi="Times New Roman"/>
                      <w:sz w:val="26"/>
                      <w:szCs w:val="26"/>
                    </w:rPr>
                    <w:t>Đền Pác-tê-nông</w:t>
                  </w:r>
                </w:p>
              </w:tc>
              <w:tc>
                <w:tcPr>
                  <w:tcW w:w="2570" w:type="dxa"/>
                </w:tcPr>
                <w:p w:rsidR="00B06C06" w:rsidRDefault="00B06C06" w:rsidP="00495A41">
                  <w:pPr>
                    <w:rPr>
                      <w:rFonts w:ascii="Times New Roman" w:hAnsi="Times New Roman"/>
                      <w:sz w:val="26"/>
                      <w:szCs w:val="26"/>
                    </w:rPr>
                  </w:pPr>
                  <w:r w:rsidRPr="00C564A4">
                    <w:rPr>
                      <w:rFonts w:ascii="Times New Roman" w:hAnsi="Times New Roman"/>
                      <w:sz w:val="26"/>
                      <w:szCs w:val="26"/>
                    </w:rPr>
                    <w:t>Hy Lạp-La Mã cổ đại</w:t>
                  </w:r>
                </w:p>
                <w:p w:rsidR="00B06C06" w:rsidRPr="00C564A4" w:rsidRDefault="00B06C06" w:rsidP="00495A41">
                  <w:pPr>
                    <w:rPr>
                      <w:rFonts w:ascii="Times New Roman" w:hAnsi="Times New Roman"/>
                      <w:sz w:val="26"/>
                      <w:szCs w:val="26"/>
                    </w:rPr>
                  </w:pPr>
                </w:p>
              </w:tc>
            </w:tr>
            <w:tr w:rsidR="00B06C06" w:rsidTr="00495A41">
              <w:trPr>
                <w:trHeight w:val="286"/>
              </w:trPr>
              <w:tc>
                <w:tcPr>
                  <w:tcW w:w="1165" w:type="dxa"/>
                </w:tcPr>
                <w:p w:rsidR="00B06C06" w:rsidRPr="009E1D93" w:rsidRDefault="00B06C06" w:rsidP="00495A41">
                  <w:pPr>
                    <w:rPr>
                      <w:rFonts w:ascii="Times New Roman" w:hAnsi="Times New Roman"/>
                      <w:sz w:val="26"/>
                      <w:szCs w:val="26"/>
                    </w:rPr>
                  </w:pPr>
                  <w:r w:rsidRPr="009E1D93">
                    <w:rPr>
                      <w:rFonts w:ascii="Times New Roman" w:hAnsi="Times New Roman"/>
                      <w:sz w:val="26"/>
                      <w:szCs w:val="26"/>
                    </w:rPr>
                    <w:t>Hinh 4</w:t>
                  </w:r>
                </w:p>
              </w:tc>
              <w:tc>
                <w:tcPr>
                  <w:tcW w:w="3975" w:type="dxa"/>
                </w:tcPr>
                <w:p w:rsidR="00B06C06" w:rsidRPr="009E1D93" w:rsidRDefault="00BC21B8" w:rsidP="00495A41">
                  <w:pPr>
                    <w:rPr>
                      <w:rFonts w:ascii="Times New Roman" w:hAnsi="Times New Roman"/>
                      <w:sz w:val="26"/>
                      <w:szCs w:val="26"/>
                    </w:rPr>
                  </w:pPr>
                  <w:r>
                    <w:rPr>
                      <w:rFonts w:ascii="Times New Roman" w:hAnsi="Times New Roman"/>
                      <w:sz w:val="26"/>
                      <w:szCs w:val="26"/>
                    </w:rPr>
                    <w:t>Tương Đức Mẹ sầu bi</w:t>
                  </w:r>
                </w:p>
              </w:tc>
              <w:tc>
                <w:tcPr>
                  <w:tcW w:w="2570" w:type="dxa"/>
                </w:tcPr>
                <w:p w:rsidR="00B06C06" w:rsidRPr="00C564A4" w:rsidRDefault="00BC21B8" w:rsidP="00495A41">
                  <w:pPr>
                    <w:rPr>
                      <w:rFonts w:ascii="Times New Roman" w:hAnsi="Times New Roman"/>
                      <w:sz w:val="26"/>
                      <w:szCs w:val="26"/>
                    </w:rPr>
                  </w:pPr>
                  <w:r>
                    <w:rPr>
                      <w:rFonts w:ascii="Times New Roman" w:hAnsi="Times New Roman"/>
                      <w:sz w:val="26"/>
                      <w:szCs w:val="26"/>
                    </w:rPr>
                    <w:t>Tây Âu thời kì P</w:t>
                  </w:r>
                  <w:r w:rsidR="00B06C06" w:rsidRPr="00C564A4">
                    <w:rPr>
                      <w:rFonts w:ascii="Times New Roman" w:hAnsi="Times New Roman"/>
                      <w:sz w:val="26"/>
                      <w:szCs w:val="26"/>
                    </w:rPr>
                    <w:t>hục hưng</w:t>
                  </w:r>
                </w:p>
              </w:tc>
            </w:tr>
          </w:tbl>
          <w:p w:rsidR="00B06C06" w:rsidRPr="00CB2180" w:rsidRDefault="00B06C06" w:rsidP="00495A41">
            <w:pPr>
              <w:rPr>
                <w:rFonts w:ascii="Times New Roman" w:hAnsi="Times New Roman"/>
                <w:b/>
                <w:color w:val="000000"/>
                <w:sz w:val="26"/>
                <w:szCs w:val="26"/>
              </w:rPr>
            </w:pPr>
          </w:p>
        </w:tc>
        <w:tc>
          <w:tcPr>
            <w:tcW w:w="1074" w:type="dxa"/>
          </w:tcPr>
          <w:p w:rsidR="00B06C06" w:rsidRDefault="00B06C06" w:rsidP="00495A41">
            <w:pPr>
              <w:rPr>
                <w:b/>
                <w:sz w:val="26"/>
                <w:szCs w:val="26"/>
              </w:rPr>
            </w:pPr>
          </w:p>
          <w:p w:rsidR="00B06C06" w:rsidRDefault="00B06C06" w:rsidP="00495A41">
            <w:pPr>
              <w:rPr>
                <w:b/>
                <w:sz w:val="26"/>
                <w:szCs w:val="26"/>
              </w:rPr>
            </w:pPr>
          </w:p>
          <w:p w:rsidR="00803313" w:rsidRDefault="00803313" w:rsidP="00495A41">
            <w:pPr>
              <w:rPr>
                <w:b/>
                <w:sz w:val="26"/>
                <w:szCs w:val="26"/>
              </w:rPr>
            </w:pPr>
          </w:p>
          <w:p w:rsidR="00803313" w:rsidRDefault="00803313" w:rsidP="00495A41">
            <w:pPr>
              <w:rPr>
                <w:b/>
                <w:sz w:val="26"/>
                <w:szCs w:val="26"/>
              </w:rPr>
            </w:pPr>
          </w:p>
          <w:p w:rsidR="00803313" w:rsidRDefault="00803313" w:rsidP="00495A41">
            <w:pPr>
              <w:rPr>
                <w:b/>
                <w:sz w:val="26"/>
                <w:szCs w:val="26"/>
              </w:rPr>
            </w:pPr>
          </w:p>
          <w:p w:rsidR="00803313" w:rsidRDefault="00803313" w:rsidP="00495A41">
            <w:pPr>
              <w:rPr>
                <w:b/>
                <w:sz w:val="26"/>
                <w:szCs w:val="26"/>
              </w:rPr>
            </w:pPr>
          </w:p>
          <w:p w:rsidR="00B06C06" w:rsidRDefault="00B06C06" w:rsidP="00495A41">
            <w:pPr>
              <w:rPr>
                <w:b/>
                <w:sz w:val="26"/>
                <w:szCs w:val="26"/>
              </w:rPr>
            </w:pPr>
          </w:p>
          <w:p w:rsidR="00B06C06" w:rsidRDefault="00B06C06" w:rsidP="00495A41">
            <w:pPr>
              <w:rPr>
                <w:b/>
                <w:sz w:val="26"/>
                <w:szCs w:val="26"/>
              </w:rPr>
            </w:pPr>
            <w:r>
              <w:rPr>
                <w:b/>
                <w:sz w:val="26"/>
                <w:szCs w:val="26"/>
              </w:rPr>
              <w:t>0.5</w:t>
            </w:r>
          </w:p>
          <w:p w:rsidR="00B06C06" w:rsidRDefault="00B06C06" w:rsidP="00495A41">
            <w:pPr>
              <w:rPr>
                <w:b/>
                <w:sz w:val="26"/>
                <w:szCs w:val="26"/>
              </w:rPr>
            </w:pPr>
          </w:p>
          <w:p w:rsidR="00B06C06" w:rsidRDefault="00B06C06" w:rsidP="00495A41">
            <w:pPr>
              <w:rPr>
                <w:b/>
                <w:sz w:val="26"/>
                <w:szCs w:val="26"/>
              </w:rPr>
            </w:pPr>
            <w:r>
              <w:rPr>
                <w:b/>
                <w:sz w:val="26"/>
                <w:szCs w:val="26"/>
              </w:rPr>
              <w:t>0,5</w:t>
            </w:r>
          </w:p>
          <w:p w:rsidR="00B06C06" w:rsidRDefault="00B06C06" w:rsidP="00495A41">
            <w:pPr>
              <w:rPr>
                <w:b/>
                <w:sz w:val="26"/>
                <w:szCs w:val="26"/>
              </w:rPr>
            </w:pPr>
          </w:p>
          <w:p w:rsidR="00B06C06" w:rsidRDefault="00B06C06" w:rsidP="00495A41">
            <w:pPr>
              <w:rPr>
                <w:b/>
                <w:sz w:val="26"/>
                <w:szCs w:val="26"/>
              </w:rPr>
            </w:pPr>
            <w:r>
              <w:rPr>
                <w:b/>
                <w:sz w:val="26"/>
                <w:szCs w:val="26"/>
              </w:rPr>
              <w:t>0.5</w:t>
            </w:r>
          </w:p>
          <w:p w:rsidR="00B06C06" w:rsidRDefault="00B06C06" w:rsidP="00495A41">
            <w:pPr>
              <w:rPr>
                <w:b/>
                <w:sz w:val="26"/>
                <w:szCs w:val="26"/>
              </w:rPr>
            </w:pPr>
          </w:p>
          <w:p w:rsidR="00B06C06" w:rsidRDefault="00B06C06" w:rsidP="00495A41">
            <w:pPr>
              <w:rPr>
                <w:b/>
                <w:sz w:val="26"/>
                <w:szCs w:val="26"/>
              </w:rPr>
            </w:pPr>
            <w:r>
              <w:rPr>
                <w:b/>
                <w:sz w:val="26"/>
                <w:szCs w:val="26"/>
              </w:rPr>
              <w:t>0.5</w:t>
            </w:r>
          </w:p>
        </w:tc>
      </w:tr>
      <w:tr w:rsidR="00B06C06" w:rsidTr="00495A41">
        <w:tc>
          <w:tcPr>
            <w:tcW w:w="1088" w:type="dxa"/>
            <w:vMerge w:val="restart"/>
          </w:tcPr>
          <w:p w:rsidR="00B06C06" w:rsidRDefault="00B06C06" w:rsidP="00495A41">
            <w:pPr>
              <w:rPr>
                <w:b/>
                <w:sz w:val="26"/>
                <w:szCs w:val="26"/>
              </w:rPr>
            </w:pPr>
            <w:r>
              <w:rPr>
                <w:b/>
                <w:sz w:val="26"/>
                <w:szCs w:val="26"/>
              </w:rPr>
              <w:t>3</w:t>
            </w:r>
          </w:p>
        </w:tc>
        <w:tc>
          <w:tcPr>
            <w:tcW w:w="7936" w:type="dxa"/>
          </w:tcPr>
          <w:p w:rsidR="00B06C06" w:rsidRPr="00C564A4" w:rsidRDefault="00B06C06" w:rsidP="00495A41">
            <w:pPr>
              <w:rPr>
                <w:rFonts w:ascii="Times New Roman" w:eastAsia="Calibri" w:hAnsi="Times New Roman"/>
                <w:b/>
                <w:bCs/>
                <w:i/>
                <w:noProof/>
              </w:rPr>
            </w:pPr>
            <w:r w:rsidRPr="00C564A4">
              <w:rPr>
                <w:rFonts w:ascii="Times New Roman" w:eastAsia="Calibri" w:hAnsi="Times New Roman"/>
                <w:b/>
                <w:bCs/>
                <w:noProof/>
              </w:rPr>
              <w:t>T</w:t>
            </w:r>
            <w:r w:rsidRPr="00C564A4">
              <w:rPr>
                <w:rFonts w:ascii="Times New Roman" w:eastAsia="Calibri" w:hAnsi="Times New Roman"/>
                <w:b/>
                <w:bCs/>
                <w:noProof/>
                <w:lang w:val="vi-VN"/>
              </w:rPr>
              <w:t>hế hệ trẻ cần làm gì để góp phần bảo tồn và phát huy những thành tựu của văn minh thế giới?</w:t>
            </w:r>
          </w:p>
          <w:p w:rsidR="00B06C06" w:rsidRDefault="00B06C06" w:rsidP="00495A41">
            <w:pPr>
              <w:rPr>
                <w:rFonts w:ascii="Times New Roman" w:hAnsi="Times New Roman"/>
                <w:b/>
                <w:color w:val="000000"/>
                <w:sz w:val="26"/>
                <w:szCs w:val="26"/>
              </w:rPr>
            </w:pPr>
          </w:p>
        </w:tc>
        <w:tc>
          <w:tcPr>
            <w:tcW w:w="1074" w:type="dxa"/>
          </w:tcPr>
          <w:p w:rsidR="00B06C06" w:rsidRDefault="00B06C06" w:rsidP="00495A41">
            <w:pPr>
              <w:rPr>
                <w:b/>
                <w:sz w:val="26"/>
                <w:szCs w:val="26"/>
              </w:rPr>
            </w:pPr>
            <w:r>
              <w:rPr>
                <w:b/>
                <w:sz w:val="26"/>
                <w:szCs w:val="26"/>
              </w:rPr>
              <w:t>1.0</w:t>
            </w:r>
          </w:p>
        </w:tc>
      </w:tr>
      <w:tr w:rsidR="00B06C06" w:rsidTr="00495A41">
        <w:tc>
          <w:tcPr>
            <w:tcW w:w="1088" w:type="dxa"/>
            <w:vMerge/>
          </w:tcPr>
          <w:p w:rsidR="00B06C06" w:rsidRDefault="00B06C06" w:rsidP="00495A41">
            <w:pPr>
              <w:rPr>
                <w:b/>
                <w:sz w:val="26"/>
                <w:szCs w:val="26"/>
              </w:rPr>
            </w:pPr>
          </w:p>
        </w:tc>
        <w:tc>
          <w:tcPr>
            <w:tcW w:w="7936" w:type="dxa"/>
          </w:tcPr>
          <w:p w:rsidR="00B06C06" w:rsidRPr="00C55149" w:rsidRDefault="00B06C06" w:rsidP="00495A41">
            <w:pPr>
              <w:rPr>
                <w:rFonts w:ascii="Times New Roman" w:eastAsia="Calibri" w:hAnsi="Times New Roman"/>
                <w:bCs/>
                <w:szCs w:val="22"/>
                <w:lang w:val="vi-VN"/>
              </w:rPr>
            </w:pPr>
            <w:r>
              <w:rPr>
                <w:rFonts w:ascii="Times New Roman" w:eastAsia="Calibri" w:hAnsi="Times New Roman"/>
                <w:bCs/>
                <w:szCs w:val="22"/>
                <w:lang w:val="vi-VN"/>
              </w:rPr>
              <w:t xml:space="preserve">- </w:t>
            </w:r>
            <w:r>
              <w:rPr>
                <w:rFonts w:ascii="Times New Roman" w:eastAsia="Calibri" w:hAnsi="Times New Roman"/>
                <w:bCs/>
                <w:szCs w:val="22"/>
              </w:rPr>
              <w:t>Góp phần cùng với</w:t>
            </w:r>
            <w:r w:rsidRPr="00C55149">
              <w:rPr>
                <w:rFonts w:ascii="Times New Roman" w:eastAsia="Calibri" w:hAnsi="Times New Roman"/>
                <w:bCs/>
                <w:szCs w:val="22"/>
                <w:lang w:val="vi-VN"/>
              </w:rPr>
              <w:t xml:space="preserve"> cộng đồng chung tay giữ gìn và bảo tồn những thành tựu văn minh thế giới.</w:t>
            </w:r>
          </w:p>
        </w:tc>
        <w:tc>
          <w:tcPr>
            <w:tcW w:w="1074" w:type="dxa"/>
          </w:tcPr>
          <w:p w:rsidR="00B06C06" w:rsidRDefault="00B06C06" w:rsidP="00495A41">
            <w:pPr>
              <w:rPr>
                <w:b/>
                <w:sz w:val="26"/>
                <w:szCs w:val="26"/>
              </w:rPr>
            </w:pPr>
            <w:r>
              <w:rPr>
                <w:b/>
                <w:sz w:val="26"/>
                <w:szCs w:val="26"/>
              </w:rPr>
              <w:t>0.5</w:t>
            </w:r>
          </w:p>
        </w:tc>
      </w:tr>
      <w:tr w:rsidR="00B06C06" w:rsidTr="00495A41">
        <w:tc>
          <w:tcPr>
            <w:tcW w:w="1088" w:type="dxa"/>
            <w:vMerge/>
          </w:tcPr>
          <w:p w:rsidR="00B06C06" w:rsidRDefault="00B06C06" w:rsidP="00495A41">
            <w:pPr>
              <w:rPr>
                <w:b/>
                <w:sz w:val="26"/>
                <w:szCs w:val="26"/>
              </w:rPr>
            </w:pPr>
          </w:p>
        </w:tc>
        <w:tc>
          <w:tcPr>
            <w:tcW w:w="7936" w:type="dxa"/>
          </w:tcPr>
          <w:p w:rsidR="00B06C06" w:rsidRPr="00B06C06" w:rsidRDefault="00B06C06" w:rsidP="00495A41">
            <w:pPr>
              <w:rPr>
                <w:rFonts w:ascii="Times New Roman" w:eastAsia="Calibri" w:hAnsi="Times New Roman"/>
                <w:bCs/>
                <w:szCs w:val="22"/>
              </w:rPr>
            </w:pPr>
            <w:r>
              <w:rPr>
                <w:rFonts w:ascii="Times New Roman" w:eastAsia="Calibri" w:hAnsi="Times New Roman"/>
                <w:bCs/>
                <w:szCs w:val="22"/>
              </w:rPr>
              <w:t>-</w:t>
            </w:r>
            <w:r w:rsidRPr="00B06C06">
              <w:rPr>
                <w:rFonts w:ascii="Times New Roman" w:eastAsia="Calibri" w:hAnsi="Times New Roman"/>
                <w:bCs/>
                <w:szCs w:val="22"/>
              </w:rPr>
              <w:t>Tiếp thu</w:t>
            </w:r>
            <w:r>
              <w:rPr>
                <w:rFonts w:ascii="Times New Roman" w:eastAsia="Calibri" w:hAnsi="Times New Roman"/>
                <w:bCs/>
                <w:szCs w:val="22"/>
              </w:rPr>
              <w:t xml:space="preserve">, vận dung có hiệu quả </w:t>
            </w:r>
            <w:r w:rsidRPr="00C55149">
              <w:rPr>
                <w:rFonts w:ascii="Times New Roman" w:eastAsia="Calibri" w:hAnsi="Times New Roman"/>
                <w:bCs/>
                <w:szCs w:val="22"/>
                <w:lang w:val="vi-VN"/>
              </w:rPr>
              <w:t>những thành tựu văn minh thế giới.</w:t>
            </w:r>
          </w:p>
        </w:tc>
        <w:tc>
          <w:tcPr>
            <w:tcW w:w="1074" w:type="dxa"/>
          </w:tcPr>
          <w:p w:rsidR="00B06C06" w:rsidRDefault="00B06C06" w:rsidP="00495A41">
            <w:pPr>
              <w:rPr>
                <w:b/>
                <w:sz w:val="26"/>
                <w:szCs w:val="26"/>
              </w:rPr>
            </w:pPr>
            <w:r>
              <w:rPr>
                <w:b/>
                <w:sz w:val="26"/>
                <w:szCs w:val="26"/>
              </w:rPr>
              <w:t>0.25</w:t>
            </w:r>
          </w:p>
        </w:tc>
      </w:tr>
      <w:tr w:rsidR="00B06C06" w:rsidTr="00495A41">
        <w:tc>
          <w:tcPr>
            <w:tcW w:w="1088" w:type="dxa"/>
            <w:vMerge/>
          </w:tcPr>
          <w:p w:rsidR="00B06C06" w:rsidRDefault="00B06C06" w:rsidP="00495A41">
            <w:pPr>
              <w:rPr>
                <w:b/>
                <w:sz w:val="26"/>
                <w:szCs w:val="26"/>
              </w:rPr>
            </w:pPr>
          </w:p>
        </w:tc>
        <w:tc>
          <w:tcPr>
            <w:tcW w:w="7936" w:type="dxa"/>
          </w:tcPr>
          <w:p w:rsidR="00B06C06" w:rsidRPr="00C55149" w:rsidRDefault="00B06C06" w:rsidP="00495A41">
            <w:pPr>
              <w:rPr>
                <w:rFonts w:ascii="Times New Roman" w:eastAsia="Calibri" w:hAnsi="Times New Roman"/>
                <w:bCs/>
                <w:szCs w:val="22"/>
                <w:lang w:val="vi-VN"/>
              </w:rPr>
            </w:pPr>
            <w:r w:rsidRPr="00C55149">
              <w:rPr>
                <w:rFonts w:ascii="Times New Roman" w:eastAsia="Calibri" w:hAnsi="Times New Roman"/>
                <w:bCs/>
                <w:szCs w:val="22"/>
                <w:lang w:val="vi-VN"/>
              </w:rPr>
              <w:t>- Giới thiệu, quảng bá, những thành tựu văn minh thế giới.</w:t>
            </w:r>
          </w:p>
        </w:tc>
        <w:tc>
          <w:tcPr>
            <w:tcW w:w="1074" w:type="dxa"/>
          </w:tcPr>
          <w:p w:rsidR="00B06C06" w:rsidRDefault="00B06C06" w:rsidP="00495A41">
            <w:pPr>
              <w:rPr>
                <w:b/>
                <w:sz w:val="26"/>
                <w:szCs w:val="26"/>
              </w:rPr>
            </w:pPr>
            <w:r>
              <w:rPr>
                <w:b/>
                <w:sz w:val="26"/>
                <w:szCs w:val="26"/>
              </w:rPr>
              <w:t>0.25</w:t>
            </w:r>
          </w:p>
        </w:tc>
      </w:tr>
    </w:tbl>
    <w:p w:rsidR="00B06C06" w:rsidRDefault="00B06C06" w:rsidP="00B06C06">
      <w:pPr>
        <w:rPr>
          <w:b/>
          <w:sz w:val="26"/>
          <w:szCs w:val="26"/>
        </w:rPr>
      </w:pPr>
    </w:p>
    <w:p w:rsidR="00B06C06" w:rsidRDefault="00B06C06" w:rsidP="00BC21B8">
      <w:pPr>
        <w:jc w:val="both"/>
        <w:rPr>
          <w:b/>
          <w:bCs/>
          <w:i/>
          <w:noProof/>
          <w:sz w:val="26"/>
          <w:szCs w:val="26"/>
        </w:rPr>
      </w:pPr>
      <w:r>
        <w:rPr>
          <w:b/>
          <w:bCs/>
          <w:noProof/>
          <w:sz w:val="26"/>
          <w:szCs w:val="26"/>
        </w:rPr>
        <w:t>Lưu ý:</w:t>
      </w:r>
      <w:r w:rsidR="00BC21B8">
        <w:rPr>
          <w:b/>
          <w:bCs/>
          <w:i/>
          <w:noProof/>
          <w:sz w:val="26"/>
          <w:szCs w:val="26"/>
        </w:rPr>
        <w:t xml:space="preserve"> Câu 3, </w:t>
      </w:r>
      <w:r>
        <w:rPr>
          <w:b/>
          <w:bCs/>
          <w:i/>
          <w:noProof/>
          <w:sz w:val="26"/>
          <w:szCs w:val="26"/>
        </w:rPr>
        <w:t>thí sinh có thể trình bày theo cách riêng của minh nhưng phù hợp với yêu cầu đề vẫn cho điểm nhưng tối đa không quá 1.0</w:t>
      </w:r>
    </w:p>
    <w:p w:rsidR="00B06C06" w:rsidRDefault="00B06C06" w:rsidP="00BC21B8">
      <w:pPr>
        <w:jc w:val="both"/>
        <w:rPr>
          <w:b/>
          <w:sz w:val="26"/>
          <w:szCs w:val="26"/>
        </w:rPr>
      </w:pPr>
    </w:p>
    <w:p w:rsidR="007B3B3A" w:rsidRDefault="007B3B3A" w:rsidP="00BC21B8">
      <w:pPr>
        <w:jc w:val="both"/>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Default="007B3B3A" w:rsidP="007B3B3A">
      <w:pPr>
        <w:rPr>
          <w:b/>
          <w:sz w:val="26"/>
          <w:szCs w:val="26"/>
        </w:rPr>
      </w:pPr>
    </w:p>
    <w:p w:rsidR="007B3B3A" w:rsidRPr="007B3B3A" w:rsidRDefault="007B3B3A" w:rsidP="007B3B3A">
      <w:pPr>
        <w:rPr>
          <w:b/>
          <w:sz w:val="26"/>
          <w:szCs w:val="26"/>
        </w:rPr>
      </w:pPr>
    </w:p>
    <w:p w:rsidR="004C0620" w:rsidRDefault="004C0620" w:rsidP="004C0620">
      <w:pPr>
        <w:rPr>
          <w:b/>
          <w:sz w:val="26"/>
          <w:szCs w:val="26"/>
        </w:rPr>
      </w:pPr>
    </w:p>
    <w:p w:rsidR="00803313" w:rsidRDefault="00803313" w:rsidP="004C0620">
      <w:pPr>
        <w:rPr>
          <w:b/>
          <w:sz w:val="26"/>
          <w:szCs w:val="26"/>
        </w:rPr>
      </w:pPr>
    </w:p>
    <w:p w:rsidR="00803313" w:rsidRDefault="00803313" w:rsidP="004C0620">
      <w:pPr>
        <w:rPr>
          <w:b/>
          <w:sz w:val="26"/>
          <w:szCs w:val="26"/>
        </w:rPr>
      </w:pPr>
    </w:p>
    <w:p w:rsidR="00803313" w:rsidRDefault="00803313" w:rsidP="004C0620">
      <w:pPr>
        <w:rPr>
          <w:b/>
          <w:sz w:val="26"/>
          <w:szCs w:val="26"/>
        </w:rPr>
      </w:pPr>
    </w:p>
    <w:p w:rsidR="004C0620" w:rsidRDefault="004C0620" w:rsidP="009B56E5">
      <w:pPr>
        <w:jc w:val="center"/>
        <w:rPr>
          <w:rFonts w:ascii="Times New Roman" w:hAnsi="Times New Roman"/>
          <w:b/>
          <w:bCs/>
          <w:szCs w:val="28"/>
        </w:rPr>
      </w:pPr>
    </w:p>
    <w:p w:rsidR="00B06C06" w:rsidRDefault="00B06C06" w:rsidP="00BC21B8">
      <w:pPr>
        <w:rPr>
          <w:b/>
          <w:bCs/>
          <w:i/>
          <w:noProof/>
          <w:sz w:val="26"/>
          <w:szCs w:val="26"/>
        </w:rPr>
      </w:pPr>
    </w:p>
    <w:p w:rsidR="00BC21B8" w:rsidRDefault="00BC21B8" w:rsidP="00BC21B8">
      <w:pPr>
        <w:rPr>
          <w:rFonts w:ascii="Times New Roman" w:hAnsi="Times New Roman"/>
          <w:b/>
          <w:bCs/>
          <w:szCs w:val="28"/>
        </w:rPr>
      </w:pPr>
      <w:bookmarkStart w:id="0" w:name="_GoBack"/>
      <w:bookmarkEnd w:id="0"/>
    </w:p>
    <w:sectPr w:rsidR="00BC21B8" w:rsidSect="00803313">
      <w:pgSz w:w="12240" w:h="15840"/>
      <w:pgMar w:top="288" w:right="72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22390"/>
    <w:multiLevelType w:val="hybridMultilevel"/>
    <w:tmpl w:val="65969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83472"/>
    <w:multiLevelType w:val="hybridMultilevel"/>
    <w:tmpl w:val="31CA9FE4"/>
    <w:lvl w:ilvl="0" w:tplc="871230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24FA5"/>
    <w:multiLevelType w:val="hybridMultilevel"/>
    <w:tmpl w:val="3BE89FA6"/>
    <w:lvl w:ilvl="0" w:tplc="0062F4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622FC"/>
    <w:multiLevelType w:val="hybridMultilevel"/>
    <w:tmpl w:val="DA16FADA"/>
    <w:lvl w:ilvl="0" w:tplc="943E87F2">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47C6460E"/>
    <w:multiLevelType w:val="hybridMultilevel"/>
    <w:tmpl w:val="65969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E5"/>
    <w:rsid w:val="00122E8A"/>
    <w:rsid w:val="004C0620"/>
    <w:rsid w:val="0064314F"/>
    <w:rsid w:val="00666621"/>
    <w:rsid w:val="006D6DC4"/>
    <w:rsid w:val="00785165"/>
    <w:rsid w:val="007B3B3A"/>
    <w:rsid w:val="00803313"/>
    <w:rsid w:val="00812B30"/>
    <w:rsid w:val="009A1E8D"/>
    <w:rsid w:val="009B56E5"/>
    <w:rsid w:val="009E1D93"/>
    <w:rsid w:val="00B06C06"/>
    <w:rsid w:val="00B67565"/>
    <w:rsid w:val="00BC21B8"/>
    <w:rsid w:val="00C564A4"/>
    <w:rsid w:val="00CB2180"/>
    <w:rsid w:val="00DE7602"/>
    <w:rsid w:val="00E14177"/>
    <w:rsid w:val="00EC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544C8-2173-4272-AA80-98DE8662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E5"/>
    <w:pPr>
      <w:spacing w:after="0" w:line="240" w:lineRule="auto"/>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30"/>
    <w:pPr>
      <w:ind w:left="720"/>
      <w:contextualSpacing/>
    </w:pPr>
  </w:style>
  <w:style w:type="table" w:styleId="TableGrid">
    <w:name w:val="Table Grid"/>
    <w:basedOn w:val="TableNormal"/>
    <w:uiPriority w:val="59"/>
    <w:rsid w:val="004C062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ED0"/>
    <w:rPr>
      <w:rFonts w:ascii="Tahoma" w:hAnsi="Tahoma" w:cs="Tahoma"/>
      <w:sz w:val="16"/>
      <w:szCs w:val="16"/>
    </w:rPr>
  </w:style>
  <w:style w:type="character" w:customStyle="1" w:styleId="BalloonTextChar">
    <w:name w:val="Balloon Text Char"/>
    <w:basedOn w:val="DefaultParagraphFont"/>
    <w:link w:val="BalloonText"/>
    <w:uiPriority w:val="99"/>
    <w:semiHidden/>
    <w:rsid w:val="00EC4E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Admin</cp:lastModifiedBy>
  <cp:revision>9</cp:revision>
  <cp:lastPrinted>2022-12-22T13:42:00Z</cp:lastPrinted>
  <dcterms:created xsi:type="dcterms:W3CDTF">2022-10-26T09:48:00Z</dcterms:created>
  <dcterms:modified xsi:type="dcterms:W3CDTF">2022-12-26T13:24:00Z</dcterms:modified>
</cp:coreProperties>
</file>